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962106" w:rsidRDefault="00073B91" w:rsidP="00073B91">
      <w:pPr>
        <w:spacing w:after="0" w:line="240" w:lineRule="auto"/>
        <w:jc w:val="center"/>
        <w:rPr>
          <w:rFonts w:ascii="Arial" w:hAnsi="Arial" w:cs="Arial"/>
          <w:sz w:val="24"/>
          <w:szCs w:val="24"/>
        </w:rPr>
      </w:pPr>
      <w:r w:rsidRPr="00962106">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93D89"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962106">
        <w:rPr>
          <w:rFonts w:ascii="Arial" w:hAnsi="Arial" w:cs="Arial"/>
          <w:sz w:val="24"/>
          <w:szCs w:val="24"/>
        </w:rPr>
        <w:t xml:space="preserve">Benefice of </w:t>
      </w:r>
      <w:proofErr w:type="spellStart"/>
      <w:r w:rsidRPr="00962106">
        <w:rPr>
          <w:rFonts w:ascii="Arial" w:hAnsi="Arial" w:cs="Arial"/>
          <w:sz w:val="24"/>
          <w:szCs w:val="24"/>
        </w:rPr>
        <w:t>Buckrose</w:t>
      </w:r>
      <w:proofErr w:type="spellEnd"/>
      <w:r w:rsidRPr="00962106">
        <w:rPr>
          <w:rFonts w:ascii="Arial" w:hAnsi="Arial" w:cs="Arial"/>
          <w:sz w:val="24"/>
          <w:szCs w:val="24"/>
        </w:rPr>
        <w:t xml:space="preserve"> </w:t>
      </w:r>
      <w:proofErr w:type="spellStart"/>
      <w:r w:rsidRPr="00962106">
        <w:rPr>
          <w:rFonts w:ascii="Arial" w:hAnsi="Arial" w:cs="Arial"/>
          <w:sz w:val="24"/>
          <w:szCs w:val="24"/>
        </w:rPr>
        <w:t>Carrs</w:t>
      </w:r>
      <w:proofErr w:type="spellEnd"/>
    </w:p>
    <w:p w14:paraId="1A2F898C" w14:textId="365A0B6C" w:rsidR="00073B91" w:rsidRPr="00962106" w:rsidRDefault="002717DD" w:rsidP="00073B91">
      <w:pPr>
        <w:spacing w:after="0" w:line="240" w:lineRule="auto"/>
        <w:jc w:val="center"/>
        <w:rPr>
          <w:rFonts w:ascii="Arial" w:hAnsi="Arial" w:cs="Arial"/>
          <w:sz w:val="24"/>
          <w:szCs w:val="24"/>
        </w:rPr>
      </w:pPr>
      <w:r>
        <w:rPr>
          <w:rFonts w:ascii="Arial" w:hAnsi="Arial" w:cs="Arial"/>
          <w:sz w:val="24"/>
          <w:szCs w:val="24"/>
        </w:rPr>
        <w:t>6</w:t>
      </w:r>
      <w:r w:rsidRPr="002717DD">
        <w:rPr>
          <w:rFonts w:ascii="Arial" w:hAnsi="Arial" w:cs="Arial"/>
          <w:sz w:val="24"/>
          <w:szCs w:val="24"/>
          <w:vertAlign w:val="superscript"/>
        </w:rPr>
        <w:t>th</w:t>
      </w:r>
      <w:r>
        <w:rPr>
          <w:rFonts w:ascii="Arial" w:hAnsi="Arial" w:cs="Arial"/>
          <w:sz w:val="24"/>
          <w:szCs w:val="24"/>
        </w:rPr>
        <w:t xml:space="preserve"> July</w:t>
      </w:r>
      <w:r w:rsidR="00073B91" w:rsidRPr="00962106">
        <w:rPr>
          <w:rFonts w:ascii="Arial" w:hAnsi="Arial" w:cs="Arial"/>
          <w:sz w:val="24"/>
          <w:szCs w:val="24"/>
        </w:rPr>
        <w:t xml:space="preserve"> 2025</w:t>
      </w:r>
    </w:p>
    <w:p w14:paraId="2CBC926F" w14:textId="17835FAD"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rPr>
        <w:t>Weekly Pew Sheet</w:t>
      </w:r>
    </w:p>
    <w:p w14:paraId="594A663E" w14:textId="6F93264F" w:rsidR="00073B91" w:rsidRPr="00962106" w:rsidRDefault="002717DD" w:rsidP="00073B91">
      <w:pPr>
        <w:spacing w:after="0" w:line="240" w:lineRule="auto"/>
        <w:jc w:val="center"/>
        <w:rPr>
          <w:rFonts w:ascii="Arial" w:hAnsi="Arial" w:cs="Arial"/>
          <w:sz w:val="24"/>
          <w:szCs w:val="24"/>
        </w:rPr>
      </w:pPr>
      <w:r>
        <w:rPr>
          <w:rFonts w:ascii="Arial" w:hAnsi="Arial" w:cs="Arial"/>
          <w:sz w:val="24"/>
          <w:szCs w:val="24"/>
          <w:u w:val="single"/>
        </w:rPr>
        <w:t>Trinity 3</w:t>
      </w:r>
    </w:p>
    <w:p w14:paraId="16414206" w14:textId="0C4BC93C" w:rsidR="00073B91" w:rsidRPr="00962106" w:rsidRDefault="00073B91" w:rsidP="00073B91">
      <w:pPr>
        <w:spacing w:after="0" w:line="240" w:lineRule="auto"/>
        <w:jc w:val="center"/>
        <w:rPr>
          <w:rFonts w:ascii="Arial" w:hAnsi="Arial" w:cs="Arial"/>
          <w:sz w:val="24"/>
          <w:szCs w:val="24"/>
        </w:rPr>
      </w:pPr>
      <w:r w:rsidRPr="00962106">
        <w:rPr>
          <w:rFonts w:ascii="Arial" w:hAnsi="Arial" w:cs="Arial"/>
          <w:sz w:val="24"/>
          <w:szCs w:val="24"/>
          <w:u w:val="single"/>
        </w:rPr>
        <w:t>https://www.buckrosecarrs.org.uk</w:t>
      </w:r>
    </w:p>
    <w:p w14:paraId="608EB06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0DF573C" w14:textId="77777777" w:rsidR="001119D0" w:rsidRPr="00962106" w:rsidRDefault="001119D0" w:rsidP="00647887">
      <w:pPr>
        <w:pStyle w:val="BodyA"/>
        <w:jc w:val="both"/>
        <w:rPr>
          <w:rFonts w:ascii="Arial" w:hAnsi="Arial"/>
          <w:sz w:val="24"/>
          <w:szCs w:val="24"/>
          <w:u w:val="single"/>
        </w:rPr>
      </w:pPr>
    </w:p>
    <w:p w14:paraId="0BE7285C" w14:textId="467D40E0" w:rsidR="00647887" w:rsidRDefault="00095AD6" w:rsidP="00647887">
      <w:pPr>
        <w:pStyle w:val="BodyA"/>
        <w:jc w:val="both"/>
        <w:rPr>
          <w:rFonts w:ascii="Arial" w:hAnsi="Arial"/>
          <w:sz w:val="24"/>
          <w:szCs w:val="24"/>
          <w:u w:val="single"/>
        </w:rPr>
      </w:pPr>
      <w:r>
        <w:rPr>
          <w:rFonts w:ascii="Arial" w:hAnsi="Arial"/>
          <w:sz w:val="24"/>
          <w:szCs w:val="24"/>
          <w:u w:val="single"/>
        </w:rPr>
        <w:t xml:space="preserve">Psalm </w:t>
      </w:r>
      <w:r w:rsidR="001A5387">
        <w:rPr>
          <w:rFonts w:ascii="Arial" w:hAnsi="Arial"/>
          <w:sz w:val="24"/>
          <w:szCs w:val="24"/>
          <w:u w:val="single"/>
        </w:rPr>
        <w:t>66:1-8</w:t>
      </w:r>
    </w:p>
    <w:p w14:paraId="56090B56" w14:textId="77777777" w:rsidR="002318DA" w:rsidRDefault="002318DA" w:rsidP="00647887">
      <w:pPr>
        <w:pStyle w:val="BodyA"/>
        <w:jc w:val="both"/>
        <w:rPr>
          <w:rFonts w:ascii="Arial" w:hAnsi="Arial"/>
          <w:sz w:val="24"/>
          <w:szCs w:val="24"/>
          <w:u w:val="single"/>
        </w:rPr>
      </w:pPr>
    </w:p>
    <w:p w14:paraId="34DB615D" w14:textId="5169D4AC" w:rsidR="002318DA" w:rsidRDefault="002318DA" w:rsidP="00647887">
      <w:pPr>
        <w:pStyle w:val="BodyA"/>
        <w:jc w:val="both"/>
        <w:rPr>
          <w:rFonts w:ascii="Arial" w:hAnsi="Arial"/>
          <w:i/>
          <w:iCs/>
          <w:sz w:val="24"/>
          <w:szCs w:val="24"/>
        </w:rPr>
      </w:pPr>
      <w:r>
        <w:rPr>
          <w:rFonts w:ascii="Arial" w:hAnsi="Arial"/>
          <w:i/>
          <w:iCs/>
          <w:sz w:val="24"/>
          <w:szCs w:val="24"/>
        </w:rPr>
        <w:t>The reading is taken from the Book of Psalms</w:t>
      </w:r>
      <w:r w:rsidR="006D39EC">
        <w:rPr>
          <w:rFonts w:ascii="Arial" w:hAnsi="Arial"/>
          <w:i/>
          <w:iCs/>
          <w:sz w:val="24"/>
          <w:szCs w:val="24"/>
        </w:rPr>
        <w:t xml:space="preserve"> chapter 66</w:t>
      </w:r>
    </w:p>
    <w:p w14:paraId="6F48C121" w14:textId="77777777" w:rsidR="006D39EC" w:rsidRPr="002318DA" w:rsidRDefault="006D39EC" w:rsidP="00647887">
      <w:pPr>
        <w:pStyle w:val="BodyA"/>
        <w:jc w:val="both"/>
        <w:rPr>
          <w:rFonts w:ascii="Arial" w:hAnsi="Arial"/>
          <w:i/>
          <w:iCs/>
          <w:sz w:val="24"/>
          <w:szCs w:val="24"/>
        </w:rPr>
      </w:pPr>
    </w:p>
    <w:p w14:paraId="677DE14B" w14:textId="49F279F6" w:rsidR="0038005D" w:rsidRDefault="009F5473" w:rsidP="0038005D">
      <w:pPr>
        <w:pStyle w:val="BodyA"/>
        <w:rPr>
          <w:rFonts w:ascii="Arial" w:eastAsia="Arial" w:hAnsi="Arial" w:cs="Arial"/>
          <w:sz w:val="24"/>
          <w:szCs w:val="24"/>
          <w:lang w:val="en-GB"/>
        </w:rPr>
      </w:pPr>
      <w:r w:rsidRPr="009F5473">
        <w:rPr>
          <w:rFonts w:ascii="Arial" w:eastAsia="Arial" w:hAnsi="Arial" w:cs="Arial"/>
          <w:sz w:val="24"/>
          <w:szCs w:val="24"/>
          <w:lang w:val="en-GB"/>
        </w:rPr>
        <w:t>Make a joyful noise to God, all the earth;</w:t>
      </w:r>
      <w:r w:rsidRPr="009F5473">
        <w:rPr>
          <w:rFonts w:ascii="Arial" w:eastAsia="Arial" w:hAnsi="Arial" w:cs="Arial"/>
          <w:sz w:val="24"/>
          <w:szCs w:val="24"/>
          <w:lang w:val="en-GB"/>
        </w:rPr>
        <w:br/>
        <w:t>sing the glory of his name;</w:t>
      </w:r>
      <w:r w:rsidRPr="009F5473">
        <w:rPr>
          <w:rFonts w:ascii="Arial" w:eastAsia="Arial" w:hAnsi="Arial" w:cs="Arial"/>
          <w:sz w:val="24"/>
          <w:szCs w:val="24"/>
          <w:lang w:val="en-GB"/>
        </w:rPr>
        <w:br/>
        <w:t>give to him glorious praise.</w:t>
      </w:r>
    </w:p>
    <w:p w14:paraId="7610E107" w14:textId="29AA4EF3" w:rsidR="009F5473" w:rsidRPr="009F5473" w:rsidRDefault="009F5473" w:rsidP="0038005D">
      <w:pPr>
        <w:pStyle w:val="BodyA"/>
        <w:rPr>
          <w:rFonts w:ascii="Arial" w:eastAsia="Arial" w:hAnsi="Arial" w:cs="Arial"/>
          <w:sz w:val="24"/>
          <w:szCs w:val="24"/>
          <w:lang w:val="en-GB"/>
        </w:rPr>
      </w:pPr>
      <w:r w:rsidRPr="009F5473">
        <w:rPr>
          <w:rFonts w:ascii="Arial" w:eastAsia="Arial" w:hAnsi="Arial" w:cs="Arial"/>
          <w:sz w:val="24"/>
          <w:szCs w:val="24"/>
          <w:lang w:val="en-GB"/>
        </w:rPr>
        <w:t>Say to God, ‘How awesome are your deeds!</w:t>
      </w:r>
      <w:r w:rsidRPr="009F5473">
        <w:rPr>
          <w:rFonts w:ascii="Arial" w:eastAsia="Arial" w:hAnsi="Arial" w:cs="Arial"/>
          <w:sz w:val="24"/>
          <w:szCs w:val="24"/>
          <w:lang w:val="en-GB"/>
        </w:rPr>
        <w:br/>
        <w:t>Because of your great power, your enemies cringe before you.</w:t>
      </w:r>
      <w:r w:rsidRPr="009F5473">
        <w:rPr>
          <w:rFonts w:ascii="Arial" w:eastAsia="Arial" w:hAnsi="Arial" w:cs="Arial"/>
          <w:sz w:val="24"/>
          <w:szCs w:val="24"/>
          <w:lang w:val="en-GB"/>
        </w:rPr>
        <w:br/>
        <w:t>All the earth worships you;</w:t>
      </w:r>
      <w:r w:rsidRPr="009F5473">
        <w:rPr>
          <w:rFonts w:ascii="Arial" w:eastAsia="Arial" w:hAnsi="Arial" w:cs="Arial"/>
          <w:sz w:val="24"/>
          <w:szCs w:val="24"/>
          <w:lang w:val="en-GB"/>
        </w:rPr>
        <w:br/>
        <w:t>they sing praises to you,</w:t>
      </w:r>
      <w:r w:rsidRPr="009F5473">
        <w:rPr>
          <w:rFonts w:ascii="Arial" w:eastAsia="Arial" w:hAnsi="Arial" w:cs="Arial"/>
          <w:sz w:val="24"/>
          <w:szCs w:val="24"/>
          <w:lang w:val="en-GB"/>
        </w:rPr>
        <w:br/>
        <w:t>sing praises to your name.</w:t>
      </w:r>
    </w:p>
    <w:p w14:paraId="0095B991" w14:textId="1D2FC516" w:rsidR="009F5473" w:rsidRPr="009F5473" w:rsidRDefault="009F5473" w:rsidP="0038005D">
      <w:pPr>
        <w:pStyle w:val="BodyA"/>
        <w:rPr>
          <w:rFonts w:ascii="Arial" w:eastAsia="Arial" w:hAnsi="Arial" w:cs="Arial"/>
          <w:sz w:val="24"/>
          <w:szCs w:val="24"/>
          <w:lang w:val="en-GB"/>
        </w:rPr>
      </w:pPr>
      <w:r w:rsidRPr="009F5473">
        <w:rPr>
          <w:rFonts w:ascii="Arial" w:eastAsia="Arial" w:hAnsi="Arial" w:cs="Arial"/>
          <w:sz w:val="24"/>
          <w:szCs w:val="24"/>
          <w:lang w:val="en-GB"/>
        </w:rPr>
        <w:t>Come and see what God has done:</w:t>
      </w:r>
      <w:r w:rsidRPr="009F5473">
        <w:rPr>
          <w:rFonts w:ascii="Arial" w:eastAsia="Arial" w:hAnsi="Arial" w:cs="Arial"/>
          <w:sz w:val="24"/>
          <w:szCs w:val="24"/>
          <w:lang w:val="en-GB"/>
        </w:rPr>
        <w:br/>
        <w:t>he is awesome in his deeds among mortals.</w:t>
      </w:r>
      <w:r w:rsidRPr="009F5473">
        <w:rPr>
          <w:rFonts w:ascii="Arial" w:eastAsia="Arial" w:hAnsi="Arial" w:cs="Arial"/>
          <w:sz w:val="24"/>
          <w:szCs w:val="24"/>
          <w:lang w:val="en-GB"/>
        </w:rPr>
        <w:br/>
        <w:t>He turned the sea into dry land;</w:t>
      </w:r>
      <w:r w:rsidRPr="009F5473">
        <w:rPr>
          <w:rFonts w:ascii="Arial" w:eastAsia="Arial" w:hAnsi="Arial" w:cs="Arial"/>
          <w:sz w:val="24"/>
          <w:szCs w:val="24"/>
          <w:lang w:val="en-GB"/>
        </w:rPr>
        <w:br/>
        <w:t> they passed through the river on foot.</w:t>
      </w:r>
      <w:r w:rsidRPr="009F5473">
        <w:rPr>
          <w:rFonts w:ascii="Arial" w:eastAsia="Arial" w:hAnsi="Arial" w:cs="Arial"/>
          <w:sz w:val="24"/>
          <w:szCs w:val="24"/>
          <w:lang w:val="en-GB"/>
        </w:rPr>
        <w:br/>
        <w:t>There we rejoiced in him,</w:t>
      </w:r>
      <w:r w:rsidRPr="009F5473">
        <w:rPr>
          <w:rFonts w:ascii="Arial" w:eastAsia="Arial" w:hAnsi="Arial" w:cs="Arial"/>
          <w:sz w:val="24"/>
          <w:szCs w:val="24"/>
          <w:lang w:val="en-GB"/>
        </w:rPr>
        <w:br/>
        <w:t> who rules by his might for ever,</w:t>
      </w:r>
      <w:r w:rsidRPr="009F5473">
        <w:rPr>
          <w:rFonts w:ascii="Arial" w:eastAsia="Arial" w:hAnsi="Arial" w:cs="Arial"/>
          <w:sz w:val="24"/>
          <w:szCs w:val="24"/>
          <w:lang w:val="en-GB"/>
        </w:rPr>
        <w:br/>
        <w:t>whose eyes keep watch on the nations—</w:t>
      </w:r>
      <w:r w:rsidRPr="009F5473">
        <w:rPr>
          <w:rFonts w:ascii="Arial" w:eastAsia="Arial" w:hAnsi="Arial" w:cs="Arial"/>
          <w:sz w:val="24"/>
          <w:szCs w:val="24"/>
          <w:lang w:val="en-GB"/>
        </w:rPr>
        <w:br/>
        <w:t> let the rebellious not exalt themselves.</w:t>
      </w:r>
    </w:p>
    <w:p w14:paraId="0AFC9212" w14:textId="4F389A4F" w:rsidR="009F5473" w:rsidRPr="009F5473" w:rsidRDefault="009F5473" w:rsidP="0038005D">
      <w:pPr>
        <w:pStyle w:val="BodyA"/>
        <w:rPr>
          <w:rFonts w:ascii="Arial" w:eastAsia="Arial" w:hAnsi="Arial" w:cs="Arial"/>
          <w:sz w:val="24"/>
          <w:szCs w:val="24"/>
          <w:lang w:val="en-GB"/>
        </w:rPr>
      </w:pPr>
      <w:r w:rsidRPr="009F5473">
        <w:rPr>
          <w:rFonts w:ascii="Arial" w:eastAsia="Arial" w:hAnsi="Arial" w:cs="Arial"/>
          <w:sz w:val="24"/>
          <w:szCs w:val="24"/>
          <w:lang w:val="en-GB"/>
        </w:rPr>
        <w:t>Bless our God, O peoples,</w:t>
      </w:r>
      <w:r w:rsidR="0038005D">
        <w:rPr>
          <w:rFonts w:ascii="Arial" w:eastAsia="Arial" w:hAnsi="Arial" w:cs="Arial"/>
          <w:sz w:val="24"/>
          <w:szCs w:val="24"/>
          <w:lang w:val="en-GB"/>
        </w:rPr>
        <w:t xml:space="preserve"> </w:t>
      </w:r>
      <w:r w:rsidRPr="009F5473">
        <w:rPr>
          <w:rFonts w:ascii="Arial" w:eastAsia="Arial" w:hAnsi="Arial" w:cs="Arial"/>
          <w:sz w:val="24"/>
          <w:szCs w:val="24"/>
          <w:lang w:val="en-GB"/>
        </w:rPr>
        <w:t>let the sound of his praise be heard,</w:t>
      </w:r>
    </w:p>
    <w:p w14:paraId="6E79B983" w14:textId="77777777" w:rsidR="001A5387" w:rsidRPr="00962106" w:rsidRDefault="001A5387" w:rsidP="00647887">
      <w:pPr>
        <w:pStyle w:val="BodyA"/>
        <w:jc w:val="both"/>
        <w:rPr>
          <w:rFonts w:ascii="Arial" w:eastAsia="Arial" w:hAnsi="Arial" w:cs="Arial"/>
          <w:sz w:val="24"/>
          <w:szCs w:val="24"/>
          <w:u w:val="single"/>
        </w:rPr>
      </w:pPr>
    </w:p>
    <w:p w14:paraId="7F6645C8" w14:textId="49C1FFED" w:rsidR="00165F4E" w:rsidRDefault="006D39EC" w:rsidP="00165F4E">
      <w:pPr>
        <w:pStyle w:val="Body"/>
        <w:spacing w:after="0" w:line="240" w:lineRule="auto"/>
        <w:jc w:val="both"/>
        <w:rPr>
          <w:rFonts w:ascii="Arial" w:hAnsi="Arial" w:cs="Arial"/>
          <w:i/>
          <w:iCs/>
          <w:sz w:val="24"/>
          <w:szCs w:val="24"/>
        </w:rPr>
      </w:pPr>
      <w:r>
        <w:rPr>
          <w:rFonts w:ascii="Arial" w:hAnsi="Arial" w:cs="Arial"/>
          <w:i/>
          <w:iCs/>
          <w:sz w:val="24"/>
          <w:szCs w:val="24"/>
        </w:rPr>
        <w:t>Here ends the reading.</w:t>
      </w:r>
    </w:p>
    <w:p w14:paraId="0CBD4D85" w14:textId="77777777" w:rsidR="006D39EC" w:rsidRPr="006D39EC" w:rsidRDefault="006D39EC" w:rsidP="00165F4E">
      <w:pPr>
        <w:pStyle w:val="Body"/>
        <w:spacing w:after="0" w:line="240" w:lineRule="auto"/>
        <w:jc w:val="both"/>
        <w:rPr>
          <w:rFonts w:ascii="Arial" w:hAnsi="Arial" w:cs="Arial"/>
          <w:i/>
          <w:iCs/>
          <w:sz w:val="24"/>
          <w:szCs w:val="24"/>
        </w:rPr>
      </w:pPr>
    </w:p>
    <w:tbl>
      <w:tblPr>
        <w:tblStyle w:val="TableGrid"/>
        <w:tblW w:w="0" w:type="auto"/>
        <w:tblLook w:val="04A0" w:firstRow="1" w:lastRow="0" w:firstColumn="1" w:lastColumn="0" w:noHBand="0" w:noVBand="1"/>
      </w:tblPr>
      <w:tblGrid>
        <w:gridCol w:w="2434"/>
        <w:gridCol w:w="2435"/>
      </w:tblGrid>
      <w:tr w:rsidR="00165F4E" w:rsidRPr="00962106" w14:paraId="03483428" w14:textId="77777777" w:rsidTr="00FA1E00">
        <w:tc>
          <w:tcPr>
            <w:tcW w:w="2434" w:type="dxa"/>
          </w:tcPr>
          <w:p w14:paraId="11901148" w14:textId="77777777" w:rsidR="00165F4E" w:rsidRPr="00962106" w:rsidRDefault="00165F4E" w:rsidP="00FA1E00">
            <w:pPr>
              <w:pStyle w:val="Body"/>
              <w:jc w:val="both"/>
              <w:rPr>
                <w:rFonts w:ascii="Arial" w:hAnsi="Arial" w:cs="Arial"/>
                <w:i/>
                <w:iCs/>
                <w:sz w:val="24"/>
                <w:szCs w:val="24"/>
                <w:u w:val="single"/>
              </w:rPr>
            </w:pPr>
            <w:r w:rsidRPr="00962106">
              <w:rPr>
                <w:rFonts w:ascii="Arial" w:hAnsi="Arial" w:cs="Arial"/>
                <w:sz w:val="24"/>
                <w:szCs w:val="24"/>
                <w:u w:val="single"/>
              </w:rPr>
              <w:t> </w:t>
            </w:r>
            <w:r w:rsidRPr="00962106">
              <w:rPr>
                <w:rFonts w:ascii="Arial" w:hAnsi="Arial" w:cs="Arial"/>
                <w:i/>
                <w:iCs/>
                <w:sz w:val="24"/>
                <w:szCs w:val="24"/>
                <w:u w:val="single"/>
              </w:rPr>
              <w:t>At Rillington:</w:t>
            </w:r>
          </w:p>
          <w:p w14:paraId="5EF3A1F0" w14:textId="208712EC" w:rsidR="00165F4E" w:rsidRPr="00962106" w:rsidRDefault="00165F4E" w:rsidP="00FA1E00">
            <w:pPr>
              <w:pStyle w:val="Body"/>
              <w:rPr>
                <w:rFonts w:ascii="Arial" w:hAnsi="Arial" w:cs="Arial"/>
                <w:sz w:val="24"/>
                <w:szCs w:val="24"/>
              </w:rPr>
            </w:pPr>
            <w:r w:rsidRPr="00962106">
              <w:rPr>
                <w:rFonts w:ascii="Arial" w:hAnsi="Arial" w:cs="Arial"/>
                <w:sz w:val="24"/>
                <w:szCs w:val="24"/>
              </w:rPr>
              <w:t xml:space="preserve">Hear the Gospel of our Lord Jesus Christ according to </w:t>
            </w:r>
            <w:r w:rsidR="007E3A9E">
              <w:rPr>
                <w:rFonts w:ascii="Arial" w:hAnsi="Arial" w:cs="Arial"/>
                <w:sz w:val="24"/>
                <w:szCs w:val="24"/>
              </w:rPr>
              <w:t>Luke</w:t>
            </w:r>
            <w:r w:rsidR="00BD5F9A" w:rsidRPr="00962106">
              <w:rPr>
                <w:rFonts w:ascii="Arial" w:hAnsi="Arial" w:cs="Arial"/>
                <w:sz w:val="24"/>
                <w:szCs w:val="24"/>
              </w:rPr>
              <w:t>.</w:t>
            </w:r>
          </w:p>
          <w:p w14:paraId="43986986" w14:textId="77777777" w:rsidR="00165F4E" w:rsidRPr="00962106" w:rsidRDefault="00165F4E" w:rsidP="00FA1E00">
            <w:pPr>
              <w:pStyle w:val="Body"/>
              <w:rPr>
                <w:rFonts w:ascii="Arial" w:hAnsi="Arial" w:cs="Arial"/>
                <w:sz w:val="24"/>
                <w:szCs w:val="24"/>
                <w:u w:val="single"/>
              </w:rPr>
            </w:pPr>
            <w:r w:rsidRPr="00962106">
              <w:rPr>
                <w:rFonts w:ascii="Arial" w:hAnsi="Arial" w:cs="Arial"/>
                <w:b/>
                <w:bCs/>
                <w:sz w:val="24"/>
                <w:szCs w:val="24"/>
              </w:rPr>
              <w:t>Glory to you, O Lord.</w:t>
            </w:r>
          </w:p>
        </w:tc>
        <w:tc>
          <w:tcPr>
            <w:tcW w:w="2435" w:type="dxa"/>
          </w:tcPr>
          <w:p w14:paraId="491524C1" w14:textId="77777777" w:rsidR="00165F4E" w:rsidRPr="00962106" w:rsidRDefault="00165F4E" w:rsidP="00FA1E00">
            <w:pPr>
              <w:pStyle w:val="Body"/>
              <w:jc w:val="both"/>
              <w:rPr>
                <w:rFonts w:ascii="Arial" w:hAnsi="Arial" w:cs="Arial"/>
                <w:sz w:val="24"/>
                <w:szCs w:val="24"/>
                <w:u w:val="single"/>
              </w:rPr>
            </w:pPr>
            <w:r w:rsidRPr="00962106">
              <w:rPr>
                <w:rFonts w:ascii="Arial" w:hAnsi="Arial" w:cs="Arial"/>
                <w:i/>
                <w:iCs/>
                <w:sz w:val="24"/>
                <w:szCs w:val="24"/>
                <w:u w:val="single"/>
              </w:rPr>
              <w:t xml:space="preserve">At </w:t>
            </w:r>
            <w:proofErr w:type="spellStart"/>
            <w:r w:rsidRPr="00962106">
              <w:rPr>
                <w:rFonts w:ascii="Arial" w:hAnsi="Arial" w:cs="Arial"/>
                <w:i/>
                <w:iCs/>
                <w:sz w:val="24"/>
                <w:szCs w:val="24"/>
                <w:u w:val="single"/>
              </w:rPr>
              <w:t>Yedingham</w:t>
            </w:r>
            <w:proofErr w:type="spellEnd"/>
            <w:r w:rsidRPr="00962106">
              <w:rPr>
                <w:rFonts w:ascii="Arial" w:hAnsi="Arial" w:cs="Arial"/>
                <w:i/>
                <w:iCs/>
                <w:sz w:val="24"/>
                <w:szCs w:val="24"/>
                <w:u w:val="single"/>
              </w:rPr>
              <w:t>:</w:t>
            </w:r>
            <w:r w:rsidRPr="00962106">
              <w:rPr>
                <w:rFonts w:ascii="Arial" w:hAnsi="Arial" w:cs="Arial"/>
                <w:sz w:val="24"/>
                <w:szCs w:val="24"/>
                <w:u w:val="single"/>
              </w:rPr>
              <w:t xml:space="preserve">   </w:t>
            </w:r>
          </w:p>
          <w:p w14:paraId="14B6B7C7" w14:textId="7C652094" w:rsidR="00165F4E" w:rsidRDefault="00165F4E" w:rsidP="00FA1E00">
            <w:pPr>
              <w:pStyle w:val="Body"/>
              <w:rPr>
                <w:rFonts w:ascii="Arial" w:hAnsi="Arial" w:cs="Arial"/>
                <w:sz w:val="24"/>
                <w:szCs w:val="24"/>
              </w:rPr>
            </w:pPr>
            <w:r w:rsidRPr="00962106">
              <w:rPr>
                <w:rFonts w:ascii="Arial" w:hAnsi="Arial" w:cs="Arial"/>
                <w:sz w:val="24"/>
                <w:szCs w:val="24"/>
              </w:rPr>
              <w:t xml:space="preserve">The </w:t>
            </w:r>
            <w:r w:rsidR="00623207" w:rsidRPr="00962106">
              <w:rPr>
                <w:rFonts w:ascii="Arial" w:hAnsi="Arial" w:cs="Arial"/>
                <w:sz w:val="24"/>
                <w:szCs w:val="24"/>
              </w:rPr>
              <w:t>H</w:t>
            </w:r>
            <w:r w:rsidRPr="00962106">
              <w:rPr>
                <w:rFonts w:ascii="Arial" w:hAnsi="Arial" w:cs="Arial"/>
                <w:sz w:val="24"/>
                <w:szCs w:val="24"/>
              </w:rPr>
              <w:t xml:space="preserve">oly Gospel is written in the </w:t>
            </w:r>
            <w:r w:rsidR="007E3A9E">
              <w:rPr>
                <w:rFonts w:ascii="Arial" w:hAnsi="Arial" w:cs="Arial"/>
                <w:sz w:val="24"/>
                <w:szCs w:val="24"/>
              </w:rPr>
              <w:t>t</w:t>
            </w:r>
            <w:r w:rsidR="00667D96">
              <w:rPr>
                <w:rFonts w:ascii="Arial" w:hAnsi="Arial" w:cs="Arial"/>
                <w:sz w:val="24"/>
                <w:szCs w:val="24"/>
              </w:rPr>
              <w:t>enth</w:t>
            </w:r>
            <w:r w:rsidRPr="00962106">
              <w:rPr>
                <w:rFonts w:ascii="Arial" w:hAnsi="Arial" w:cs="Arial"/>
                <w:sz w:val="24"/>
                <w:szCs w:val="24"/>
              </w:rPr>
              <w:t xml:space="preserve"> chapter of the Gospel according to Saint </w:t>
            </w:r>
            <w:r w:rsidR="007E3A9E">
              <w:rPr>
                <w:rFonts w:ascii="Arial" w:hAnsi="Arial" w:cs="Arial"/>
                <w:sz w:val="24"/>
                <w:szCs w:val="24"/>
              </w:rPr>
              <w:t>Luke</w:t>
            </w:r>
            <w:r w:rsidRPr="00962106">
              <w:rPr>
                <w:rFonts w:ascii="Arial" w:hAnsi="Arial" w:cs="Arial"/>
                <w:sz w:val="24"/>
                <w:szCs w:val="24"/>
              </w:rPr>
              <w:t xml:space="preserve"> beginning at </w:t>
            </w:r>
            <w:r w:rsidR="00667D96">
              <w:rPr>
                <w:rFonts w:ascii="Arial" w:hAnsi="Arial" w:cs="Arial"/>
                <w:sz w:val="24"/>
                <w:szCs w:val="24"/>
              </w:rPr>
              <w:t xml:space="preserve">the </w:t>
            </w:r>
            <w:r w:rsidR="007E3A9E">
              <w:rPr>
                <w:rFonts w:ascii="Arial" w:hAnsi="Arial" w:cs="Arial"/>
                <w:sz w:val="24"/>
                <w:szCs w:val="24"/>
              </w:rPr>
              <w:t>first</w:t>
            </w:r>
            <w:r w:rsidRPr="00962106">
              <w:rPr>
                <w:rFonts w:ascii="Arial" w:hAnsi="Arial" w:cs="Arial"/>
                <w:sz w:val="24"/>
                <w:szCs w:val="24"/>
              </w:rPr>
              <w:t xml:space="preserve"> verse.</w:t>
            </w:r>
          </w:p>
          <w:p w14:paraId="4B2FC93E" w14:textId="7B66FD2D" w:rsidR="00B40D86" w:rsidRPr="00962106" w:rsidRDefault="00B40D86" w:rsidP="00FA1E00">
            <w:pPr>
              <w:pStyle w:val="Body"/>
              <w:rPr>
                <w:rFonts w:ascii="Arial" w:hAnsi="Arial" w:cs="Arial"/>
                <w:sz w:val="24"/>
                <w:szCs w:val="24"/>
                <w:u w:val="single"/>
              </w:rPr>
            </w:pPr>
            <w:r>
              <w:rPr>
                <w:rFonts w:ascii="Arial" w:hAnsi="Arial" w:cs="Arial"/>
                <w:b/>
                <w:bCs/>
                <w:sz w:val="24"/>
                <w:szCs w:val="24"/>
              </w:rPr>
              <w:t xml:space="preserve">Glory be to </w:t>
            </w:r>
            <w:proofErr w:type="gramStart"/>
            <w:r>
              <w:rPr>
                <w:rFonts w:ascii="Arial" w:hAnsi="Arial" w:cs="Arial"/>
                <w:b/>
                <w:bCs/>
                <w:sz w:val="24"/>
                <w:szCs w:val="24"/>
              </w:rPr>
              <w:t>thee</w:t>
            </w:r>
            <w:proofErr w:type="gramEnd"/>
            <w:r>
              <w:rPr>
                <w:rFonts w:ascii="Arial" w:hAnsi="Arial" w:cs="Arial"/>
                <w:b/>
                <w:bCs/>
                <w:sz w:val="24"/>
                <w:szCs w:val="24"/>
              </w:rPr>
              <w:t xml:space="preserve"> O Lord.</w:t>
            </w:r>
          </w:p>
        </w:tc>
      </w:tr>
    </w:tbl>
    <w:p w14:paraId="60505666" w14:textId="77777777" w:rsidR="00F22925" w:rsidRPr="00962106" w:rsidRDefault="00F22925" w:rsidP="00073B91">
      <w:pPr>
        <w:spacing w:after="0" w:line="240" w:lineRule="auto"/>
        <w:jc w:val="both"/>
        <w:rPr>
          <w:rFonts w:ascii="Arial" w:hAnsi="Arial" w:cs="Arial"/>
          <w:sz w:val="24"/>
          <w:szCs w:val="24"/>
          <w:u w:val="single"/>
          <w:lang w:val="en-US"/>
        </w:rPr>
      </w:pPr>
    </w:p>
    <w:p w14:paraId="4352E444" w14:textId="5BAFFF63" w:rsidR="00073B91" w:rsidRPr="00962106" w:rsidRDefault="007E3A9E" w:rsidP="00073B91">
      <w:pPr>
        <w:spacing w:after="0" w:line="240" w:lineRule="auto"/>
        <w:jc w:val="both"/>
        <w:rPr>
          <w:rFonts w:ascii="Arial" w:hAnsi="Arial" w:cs="Arial"/>
          <w:sz w:val="24"/>
          <w:szCs w:val="24"/>
          <w:u w:val="single"/>
          <w:lang w:val="en-US"/>
        </w:rPr>
      </w:pPr>
      <w:r>
        <w:rPr>
          <w:rFonts w:ascii="Arial" w:hAnsi="Arial" w:cs="Arial"/>
          <w:sz w:val="24"/>
          <w:szCs w:val="24"/>
          <w:u w:val="single"/>
          <w:lang w:val="en-US"/>
        </w:rPr>
        <w:t>Luke 10: 1-11, 16-20</w:t>
      </w:r>
    </w:p>
    <w:p w14:paraId="40FA1359" w14:textId="77777777" w:rsidR="00AB189F" w:rsidRDefault="00AB189F" w:rsidP="00CB5E92">
      <w:pPr>
        <w:spacing w:after="0" w:line="240" w:lineRule="auto"/>
        <w:jc w:val="both"/>
        <w:rPr>
          <w:rFonts w:ascii="Arial" w:hAnsi="Arial" w:cs="Arial"/>
          <w:sz w:val="24"/>
          <w:szCs w:val="24"/>
        </w:rPr>
      </w:pPr>
    </w:p>
    <w:p w14:paraId="01F494EB" w14:textId="1EBED025" w:rsidR="007E3A9E" w:rsidRPr="009324B0" w:rsidRDefault="00722DF1" w:rsidP="00CB5E92">
      <w:pPr>
        <w:spacing w:after="0" w:line="240" w:lineRule="auto"/>
        <w:jc w:val="both"/>
        <w:rPr>
          <w:rFonts w:ascii="Arial" w:hAnsi="Arial" w:cs="Arial"/>
          <w:sz w:val="24"/>
          <w:szCs w:val="24"/>
        </w:rPr>
      </w:pPr>
      <w:r w:rsidRPr="009324B0">
        <w:rPr>
          <w:rFonts w:ascii="Arial" w:hAnsi="Arial" w:cs="Arial"/>
          <w:sz w:val="24"/>
          <w:szCs w:val="24"/>
        </w:rPr>
        <w:t xml:space="preserve">After this the Lord appointed seventy others and sent them on ahead of him in pairs to every town and place where he himself intended to go.  He said to them, ‘The harvest is plentiful, but the labourers are few; </w:t>
      </w:r>
      <w:proofErr w:type="gramStart"/>
      <w:r w:rsidRPr="009324B0">
        <w:rPr>
          <w:rFonts w:ascii="Arial" w:hAnsi="Arial" w:cs="Arial"/>
          <w:sz w:val="24"/>
          <w:szCs w:val="24"/>
        </w:rPr>
        <w:t>therefore</w:t>
      </w:r>
      <w:proofErr w:type="gramEnd"/>
      <w:r w:rsidRPr="009324B0">
        <w:rPr>
          <w:rFonts w:ascii="Arial" w:hAnsi="Arial" w:cs="Arial"/>
          <w:sz w:val="24"/>
          <w:szCs w:val="24"/>
        </w:rPr>
        <w:t xml:space="preserve"> ask the Lord of the harvest to send out labourers into his harvest.  Go on your way. See, I am sending you out like lambs into the </w:t>
      </w:r>
      <w:r w:rsidRPr="009324B0">
        <w:rPr>
          <w:rFonts w:ascii="Arial" w:hAnsi="Arial" w:cs="Arial"/>
          <w:sz w:val="24"/>
          <w:szCs w:val="24"/>
        </w:rPr>
        <w:t xml:space="preserve">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w:t>
      </w:r>
      <w:r w:rsidR="009324B0" w:rsidRPr="009324B0">
        <w:rPr>
          <w:rFonts w:ascii="Arial" w:hAnsi="Arial" w:cs="Arial"/>
          <w:sz w:val="24"/>
          <w:szCs w:val="24"/>
        </w:rPr>
        <w:t>you; cure</w:t>
      </w:r>
      <w:r w:rsidRPr="009324B0">
        <w:rPr>
          <w:rFonts w:ascii="Arial" w:hAnsi="Arial" w:cs="Arial"/>
          <w:sz w:val="24"/>
          <w:szCs w:val="24"/>
        </w:rPr>
        <w:t xml:space="preserve"> the sick who are there, and say to them, “The kingdom of God has come near to you.” But whenever you enter a town and they do not welcome you, go out into its streets and </w:t>
      </w:r>
      <w:r w:rsidR="009324B0" w:rsidRPr="009324B0">
        <w:rPr>
          <w:rFonts w:ascii="Arial" w:hAnsi="Arial" w:cs="Arial"/>
          <w:sz w:val="24"/>
          <w:szCs w:val="24"/>
        </w:rPr>
        <w:t>say, “</w:t>
      </w:r>
      <w:r w:rsidRPr="009324B0">
        <w:rPr>
          <w:rFonts w:ascii="Arial" w:hAnsi="Arial" w:cs="Arial"/>
          <w:sz w:val="24"/>
          <w:szCs w:val="24"/>
        </w:rPr>
        <w:t xml:space="preserve">Even the dust of your town that clings to our feet, we wipe off in </w:t>
      </w:r>
      <w:proofErr w:type="gramStart"/>
      <w:r w:rsidRPr="009324B0">
        <w:rPr>
          <w:rFonts w:ascii="Arial" w:hAnsi="Arial" w:cs="Arial"/>
          <w:sz w:val="24"/>
          <w:szCs w:val="24"/>
        </w:rPr>
        <w:t>protest</w:t>
      </w:r>
      <w:r w:rsidR="009324B0">
        <w:rPr>
          <w:rFonts w:ascii="Arial" w:hAnsi="Arial" w:cs="Arial"/>
          <w:sz w:val="24"/>
          <w:szCs w:val="24"/>
        </w:rPr>
        <w:t xml:space="preserve"> </w:t>
      </w:r>
      <w:r w:rsidRPr="009324B0">
        <w:rPr>
          <w:rFonts w:ascii="Arial" w:hAnsi="Arial" w:cs="Arial"/>
          <w:sz w:val="24"/>
          <w:szCs w:val="24"/>
        </w:rPr>
        <w:t>against</w:t>
      </w:r>
      <w:proofErr w:type="gramEnd"/>
      <w:r w:rsidRPr="009324B0">
        <w:rPr>
          <w:rFonts w:ascii="Arial" w:hAnsi="Arial" w:cs="Arial"/>
          <w:sz w:val="24"/>
          <w:szCs w:val="24"/>
        </w:rPr>
        <w:t xml:space="preserve"> you. Yet know this: the kingdom of God has come near.</w:t>
      </w:r>
    </w:p>
    <w:p w14:paraId="577741D9" w14:textId="77777777" w:rsidR="009324B0" w:rsidRPr="009324B0" w:rsidRDefault="009324B0" w:rsidP="00CB5E92">
      <w:pPr>
        <w:spacing w:after="0" w:line="240" w:lineRule="auto"/>
        <w:jc w:val="both"/>
        <w:rPr>
          <w:rFonts w:ascii="Arial" w:hAnsi="Arial" w:cs="Arial"/>
          <w:sz w:val="24"/>
          <w:szCs w:val="24"/>
        </w:rPr>
      </w:pPr>
    </w:p>
    <w:p w14:paraId="7C9B3E8E" w14:textId="77777777" w:rsidR="009324B0" w:rsidRPr="009324B0" w:rsidRDefault="009324B0" w:rsidP="009324B0">
      <w:pPr>
        <w:spacing w:after="0" w:line="240" w:lineRule="auto"/>
        <w:jc w:val="both"/>
        <w:rPr>
          <w:rFonts w:ascii="Arial" w:hAnsi="Arial" w:cs="Arial"/>
          <w:sz w:val="24"/>
          <w:szCs w:val="24"/>
        </w:rPr>
      </w:pPr>
      <w:r w:rsidRPr="009324B0">
        <w:rPr>
          <w:rFonts w:ascii="Arial" w:hAnsi="Arial" w:cs="Arial"/>
          <w:sz w:val="24"/>
          <w:szCs w:val="24"/>
        </w:rPr>
        <w:t>Whoever listens to you listens to me, and whoever rejects you rejects me, and whoever rejects me rejects the one who sent me.’</w:t>
      </w:r>
    </w:p>
    <w:p w14:paraId="42CCA4F4" w14:textId="79D99C4F" w:rsidR="009324B0" w:rsidRPr="009324B0" w:rsidRDefault="009324B0" w:rsidP="009324B0">
      <w:pPr>
        <w:spacing w:after="0" w:line="240" w:lineRule="auto"/>
        <w:jc w:val="both"/>
        <w:rPr>
          <w:rFonts w:ascii="Arial" w:hAnsi="Arial" w:cs="Arial"/>
          <w:sz w:val="24"/>
          <w:szCs w:val="24"/>
        </w:rPr>
      </w:pPr>
      <w:r w:rsidRPr="009324B0">
        <w:rPr>
          <w:rFonts w:ascii="Arial" w:hAnsi="Arial" w:cs="Arial"/>
          <w:sz w:val="24"/>
          <w:szCs w:val="24"/>
        </w:rPr>
        <w:t> The seventy returned with joy, saying, ‘Lord, in your name even the demons submit to us!’  He said to them, ‘I watched Satan fall from heaven like a flash of lightning.  See, I have given you authority to tread on snakes and scorpions, and over all the power of the enemy; and nothing will hurt you.  Nevertheless, do not rejoice at this, that the spirits submit to you, but rejoice that your names are written in heaven.’</w:t>
      </w:r>
    </w:p>
    <w:p w14:paraId="6E3A5B63" w14:textId="77777777" w:rsidR="009324B0" w:rsidRDefault="009324B0" w:rsidP="00CB5E92">
      <w:pPr>
        <w:spacing w:after="0" w:line="240" w:lineRule="auto"/>
        <w:jc w:val="both"/>
        <w:rPr>
          <w:rFonts w:ascii="Arial" w:hAnsi="Arial" w:cs="Arial"/>
          <w:b/>
          <w:bCs/>
          <w:sz w:val="24"/>
          <w:szCs w:val="24"/>
          <w:vertAlign w:val="superscript"/>
        </w:rPr>
      </w:pPr>
    </w:p>
    <w:p w14:paraId="1E333CCA" w14:textId="77777777" w:rsidR="007E3A9E" w:rsidRPr="00962106" w:rsidRDefault="007E3A9E" w:rsidP="00CB5E92">
      <w:pPr>
        <w:spacing w:after="0" w:line="240" w:lineRule="auto"/>
        <w:jc w:val="both"/>
        <w:rPr>
          <w:rFonts w:ascii="Arial" w:hAnsi="Arial" w:cs="Arial"/>
          <w:b/>
          <w:bCs/>
          <w:sz w:val="24"/>
          <w:szCs w:val="24"/>
          <w:vertAlign w:val="superscript"/>
        </w:rPr>
      </w:pPr>
    </w:p>
    <w:tbl>
      <w:tblPr>
        <w:tblStyle w:val="TableGrid"/>
        <w:tblW w:w="0" w:type="auto"/>
        <w:tblLook w:val="04A0" w:firstRow="1" w:lastRow="0" w:firstColumn="1" w:lastColumn="0" w:noHBand="0" w:noVBand="1"/>
      </w:tblPr>
      <w:tblGrid>
        <w:gridCol w:w="2434"/>
        <w:gridCol w:w="2435"/>
      </w:tblGrid>
      <w:tr w:rsidR="003750C1" w:rsidRPr="00962106" w14:paraId="736A0FF4" w14:textId="77777777" w:rsidTr="00FA1E00">
        <w:tc>
          <w:tcPr>
            <w:tcW w:w="2434" w:type="dxa"/>
          </w:tcPr>
          <w:p w14:paraId="2E6F766C" w14:textId="77777777" w:rsidR="003750C1" w:rsidRPr="00962106" w:rsidRDefault="003750C1" w:rsidP="00FA1E00">
            <w:pPr>
              <w:pStyle w:val="line"/>
              <w:spacing w:after="0"/>
              <w:rPr>
                <w:rFonts w:ascii="Arial" w:hAnsi="Arial" w:cs="Arial"/>
                <w:i/>
                <w:iCs/>
              </w:rPr>
            </w:pPr>
            <w:r w:rsidRPr="00962106">
              <w:rPr>
                <w:rFonts w:ascii="Arial" w:hAnsi="Arial" w:cs="Arial"/>
                <w:i/>
                <w:iCs/>
              </w:rPr>
              <w:t>At Rillington:</w:t>
            </w:r>
          </w:p>
          <w:p w14:paraId="051EE1FB"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0CD01E5F" w14:textId="77777777" w:rsidR="003750C1" w:rsidRPr="00962106" w:rsidRDefault="003750C1" w:rsidP="00FA1E00">
            <w:pPr>
              <w:pStyle w:val="line"/>
              <w:spacing w:after="0"/>
              <w:rPr>
                <w:rFonts w:ascii="Arial" w:hAnsi="Arial" w:cs="Arial"/>
              </w:rPr>
            </w:pPr>
            <w:r w:rsidRPr="00962106">
              <w:rPr>
                <w:rFonts w:ascii="Arial" w:hAnsi="Arial" w:cs="Arial"/>
                <w:b/>
                <w:bCs/>
              </w:rPr>
              <w:t>Praise to you, O Christ.</w:t>
            </w:r>
          </w:p>
        </w:tc>
        <w:tc>
          <w:tcPr>
            <w:tcW w:w="2435" w:type="dxa"/>
          </w:tcPr>
          <w:p w14:paraId="2729E13B" w14:textId="77777777" w:rsidR="003750C1" w:rsidRPr="00962106" w:rsidRDefault="003750C1" w:rsidP="00FA1E00">
            <w:pPr>
              <w:pStyle w:val="line"/>
              <w:spacing w:after="0"/>
              <w:jc w:val="both"/>
              <w:rPr>
                <w:rFonts w:ascii="Arial" w:hAnsi="Arial" w:cs="Arial"/>
              </w:rPr>
            </w:pPr>
            <w:r w:rsidRPr="00962106">
              <w:rPr>
                <w:rFonts w:ascii="Arial" w:hAnsi="Arial" w:cs="Arial"/>
                <w:i/>
                <w:iCs/>
              </w:rPr>
              <w:t xml:space="preserve">At </w:t>
            </w:r>
            <w:proofErr w:type="spellStart"/>
            <w:r w:rsidRPr="00962106">
              <w:rPr>
                <w:rFonts w:ascii="Arial" w:hAnsi="Arial" w:cs="Arial"/>
                <w:i/>
                <w:iCs/>
              </w:rPr>
              <w:t>Yedingham</w:t>
            </w:r>
            <w:proofErr w:type="spellEnd"/>
            <w:r w:rsidRPr="00962106">
              <w:rPr>
                <w:rFonts w:ascii="Arial" w:hAnsi="Arial" w:cs="Arial"/>
                <w:i/>
                <w:iCs/>
              </w:rPr>
              <w:t>:</w:t>
            </w:r>
            <w:r w:rsidRPr="00962106">
              <w:rPr>
                <w:rFonts w:ascii="Arial" w:hAnsi="Arial" w:cs="Arial"/>
              </w:rPr>
              <w:t xml:space="preserve">    </w:t>
            </w:r>
          </w:p>
          <w:p w14:paraId="0CB24930" w14:textId="77777777" w:rsidR="003750C1" w:rsidRPr="00962106" w:rsidRDefault="003750C1" w:rsidP="00FA1E00">
            <w:pPr>
              <w:pStyle w:val="line"/>
              <w:spacing w:after="0"/>
              <w:jc w:val="both"/>
              <w:rPr>
                <w:rFonts w:ascii="Arial" w:hAnsi="Arial" w:cs="Arial"/>
              </w:rPr>
            </w:pPr>
            <w:r w:rsidRPr="00962106">
              <w:rPr>
                <w:rFonts w:ascii="Arial" w:hAnsi="Arial" w:cs="Arial"/>
              </w:rPr>
              <w:t>This is the Gospel of the Lord.</w:t>
            </w:r>
          </w:p>
          <w:p w14:paraId="2EAE651F" w14:textId="5F3C4742" w:rsidR="003750C1" w:rsidRPr="00962106" w:rsidRDefault="003750C1" w:rsidP="00FA1E00">
            <w:pPr>
              <w:pStyle w:val="line"/>
              <w:spacing w:after="0"/>
              <w:jc w:val="both"/>
              <w:rPr>
                <w:rFonts w:ascii="Arial" w:hAnsi="Arial" w:cs="Arial"/>
              </w:rPr>
            </w:pPr>
            <w:r w:rsidRPr="00962106">
              <w:rPr>
                <w:rFonts w:ascii="Arial" w:hAnsi="Arial" w:cs="Arial"/>
                <w:b/>
                <w:bCs/>
              </w:rPr>
              <w:t xml:space="preserve">Praise be to thee, O Christ for this thy </w:t>
            </w:r>
            <w:r w:rsidR="00962106" w:rsidRPr="00962106">
              <w:rPr>
                <w:rFonts w:ascii="Arial" w:hAnsi="Arial" w:cs="Arial"/>
                <w:b/>
                <w:bCs/>
              </w:rPr>
              <w:t>H</w:t>
            </w:r>
            <w:r w:rsidRPr="00962106">
              <w:rPr>
                <w:rFonts w:ascii="Arial" w:hAnsi="Arial" w:cs="Arial"/>
                <w:b/>
                <w:bCs/>
              </w:rPr>
              <w:t xml:space="preserve">oly </w:t>
            </w:r>
            <w:r w:rsidR="00962106" w:rsidRPr="00962106">
              <w:rPr>
                <w:rFonts w:ascii="Arial" w:hAnsi="Arial" w:cs="Arial"/>
                <w:b/>
                <w:bCs/>
              </w:rPr>
              <w:t>G</w:t>
            </w:r>
            <w:r w:rsidRPr="00962106">
              <w:rPr>
                <w:rFonts w:ascii="Arial" w:hAnsi="Arial" w:cs="Arial"/>
                <w:b/>
                <w:bCs/>
              </w:rPr>
              <w:t>ospel.</w:t>
            </w:r>
          </w:p>
        </w:tc>
      </w:tr>
    </w:tbl>
    <w:p w14:paraId="515F377F"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B16E2A5" w14:textId="7DDC6F8A"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801B413"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t>Prayer for the week (COLLECT)</w:t>
      </w:r>
      <w:r w:rsidRPr="00962106">
        <w:rPr>
          <w:rFonts w:ascii="Arial" w:hAnsi="Arial" w:cs="Arial"/>
          <w:sz w:val="24"/>
          <w:szCs w:val="24"/>
        </w:rPr>
        <w:t> </w:t>
      </w:r>
    </w:p>
    <w:p w14:paraId="4FFDA8B0" w14:textId="7E4D29D7" w:rsidR="00C855D0" w:rsidRPr="00C855D0" w:rsidRDefault="00C855D0" w:rsidP="00C855D0">
      <w:pPr>
        <w:spacing w:after="0" w:line="240" w:lineRule="auto"/>
        <w:jc w:val="both"/>
        <w:rPr>
          <w:rFonts w:ascii="Arial" w:hAnsi="Arial" w:cs="Arial"/>
          <w:sz w:val="24"/>
          <w:szCs w:val="24"/>
        </w:rPr>
      </w:pPr>
      <w:r w:rsidRPr="00C855D0">
        <w:rPr>
          <w:rFonts w:ascii="Arial" w:hAnsi="Arial" w:cs="Arial"/>
          <w:sz w:val="24"/>
          <w:szCs w:val="24"/>
        </w:rPr>
        <w:t>Almighty God,</w:t>
      </w:r>
      <w:r>
        <w:rPr>
          <w:rFonts w:ascii="Arial" w:hAnsi="Arial" w:cs="Arial"/>
          <w:sz w:val="24"/>
          <w:szCs w:val="24"/>
        </w:rPr>
        <w:t xml:space="preserve"> </w:t>
      </w:r>
      <w:r w:rsidRPr="00C855D0">
        <w:rPr>
          <w:rFonts w:ascii="Arial" w:hAnsi="Arial" w:cs="Arial"/>
          <w:sz w:val="24"/>
          <w:szCs w:val="24"/>
        </w:rPr>
        <w:t>you have broken the tyranny of sin</w:t>
      </w:r>
      <w:r>
        <w:rPr>
          <w:rFonts w:ascii="Arial" w:hAnsi="Arial" w:cs="Arial"/>
          <w:sz w:val="24"/>
          <w:szCs w:val="24"/>
        </w:rPr>
        <w:t xml:space="preserve"> </w:t>
      </w:r>
      <w:r w:rsidRPr="00C855D0">
        <w:rPr>
          <w:rFonts w:ascii="Arial" w:hAnsi="Arial" w:cs="Arial"/>
          <w:sz w:val="24"/>
          <w:szCs w:val="24"/>
        </w:rPr>
        <w:t>and have sent the Spirit of your Son into our hearts</w:t>
      </w:r>
      <w:r>
        <w:rPr>
          <w:rFonts w:ascii="Arial" w:hAnsi="Arial" w:cs="Arial"/>
          <w:sz w:val="24"/>
          <w:szCs w:val="24"/>
        </w:rPr>
        <w:t xml:space="preserve"> </w:t>
      </w:r>
      <w:r w:rsidRPr="00C855D0">
        <w:rPr>
          <w:rFonts w:ascii="Arial" w:hAnsi="Arial" w:cs="Arial"/>
          <w:sz w:val="24"/>
          <w:szCs w:val="24"/>
        </w:rPr>
        <w:t>whereby we call you Father:</w:t>
      </w:r>
      <w:r>
        <w:rPr>
          <w:rFonts w:ascii="Arial" w:hAnsi="Arial" w:cs="Arial"/>
          <w:sz w:val="24"/>
          <w:szCs w:val="24"/>
        </w:rPr>
        <w:t xml:space="preserve"> </w:t>
      </w:r>
      <w:r w:rsidRPr="00C855D0">
        <w:rPr>
          <w:rFonts w:ascii="Arial" w:hAnsi="Arial" w:cs="Arial"/>
          <w:sz w:val="24"/>
          <w:szCs w:val="24"/>
        </w:rPr>
        <w:t>give us grace to dedicate our freedom to your service,</w:t>
      </w:r>
    </w:p>
    <w:p w14:paraId="5AA70497" w14:textId="658EA0E0" w:rsidR="009B3C72" w:rsidRPr="00962106" w:rsidRDefault="00C855D0" w:rsidP="009B3C72">
      <w:pPr>
        <w:spacing w:after="0" w:line="240" w:lineRule="auto"/>
        <w:jc w:val="both"/>
        <w:rPr>
          <w:rFonts w:ascii="Arial" w:hAnsi="Arial" w:cs="Arial"/>
          <w:b/>
          <w:bCs/>
          <w:sz w:val="24"/>
          <w:szCs w:val="24"/>
        </w:rPr>
      </w:pPr>
      <w:r w:rsidRPr="00C855D0">
        <w:rPr>
          <w:rFonts w:ascii="Arial" w:hAnsi="Arial" w:cs="Arial"/>
          <w:sz w:val="24"/>
          <w:szCs w:val="24"/>
        </w:rPr>
        <w:t>that we and all creation may be brought</w:t>
      </w:r>
      <w:r>
        <w:rPr>
          <w:rFonts w:ascii="Arial" w:hAnsi="Arial" w:cs="Arial"/>
          <w:sz w:val="24"/>
          <w:szCs w:val="24"/>
        </w:rPr>
        <w:t xml:space="preserve"> </w:t>
      </w:r>
      <w:r w:rsidRPr="00C855D0">
        <w:rPr>
          <w:rFonts w:ascii="Arial" w:hAnsi="Arial" w:cs="Arial"/>
          <w:sz w:val="24"/>
          <w:szCs w:val="24"/>
        </w:rPr>
        <w:t>to the glorious liberty of the children of God;</w:t>
      </w:r>
      <w:r>
        <w:rPr>
          <w:rFonts w:ascii="Arial" w:hAnsi="Arial" w:cs="Arial"/>
          <w:sz w:val="24"/>
          <w:szCs w:val="24"/>
        </w:rPr>
        <w:t xml:space="preserve"> </w:t>
      </w:r>
      <w:r w:rsidRPr="00C855D0">
        <w:rPr>
          <w:rFonts w:ascii="Arial" w:hAnsi="Arial" w:cs="Arial"/>
          <w:sz w:val="24"/>
          <w:szCs w:val="24"/>
        </w:rPr>
        <w:t>through Jesus Christ your Son our Lord,</w:t>
      </w:r>
      <w:r>
        <w:rPr>
          <w:rFonts w:ascii="Arial" w:hAnsi="Arial" w:cs="Arial"/>
          <w:sz w:val="24"/>
          <w:szCs w:val="24"/>
        </w:rPr>
        <w:t xml:space="preserve"> </w:t>
      </w:r>
      <w:r w:rsidRPr="00C855D0">
        <w:rPr>
          <w:rFonts w:ascii="Arial" w:hAnsi="Arial" w:cs="Arial"/>
          <w:sz w:val="24"/>
          <w:szCs w:val="24"/>
        </w:rPr>
        <w:t>who is alive and reigns with you,</w:t>
      </w:r>
      <w:r>
        <w:rPr>
          <w:rFonts w:ascii="Arial" w:hAnsi="Arial" w:cs="Arial"/>
          <w:sz w:val="24"/>
          <w:szCs w:val="24"/>
        </w:rPr>
        <w:t xml:space="preserve"> </w:t>
      </w:r>
      <w:r w:rsidRPr="00C855D0">
        <w:rPr>
          <w:rFonts w:ascii="Arial" w:hAnsi="Arial" w:cs="Arial"/>
          <w:sz w:val="24"/>
          <w:szCs w:val="24"/>
        </w:rPr>
        <w:t>in the unity of the Holy Spirit,</w:t>
      </w:r>
      <w:r>
        <w:rPr>
          <w:rFonts w:ascii="Arial" w:hAnsi="Arial" w:cs="Arial"/>
          <w:sz w:val="24"/>
          <w:szCs w:val="24"/>
        </w:rPr>
        <w:t xml:space="preserve"> </w:t>
      </w:r>
      <w:r w:rsidRPr="00C855D0">
        <w:rPr>
          <w:rFonts w:ascii="Arial" w:hAnsi="Arial" w:cs="Arial"/>
          <w:sz w:val="24"/>
          <w:szCs w:val="24"/>
        </w:rPr>
        <w:t>one God, now and for ever.</w:t>
      </w:r>
      <w:r>
        <w:rPr>
          <w:rFonts w:ascii="Arial" w:hAnsi="Arial" w:cs="Arial"/>
          <w:sz w:val="24"/>
          <w:szCs w:val="24"/>
        </w:rPr>
        <w:t xml:space="preserve"> </w:t>
      </w:r>
      <w:r w:rsidR="009B3C72" w:rsidRPr="00962106">
        <w:rPr>
          <w:rFonts w:ascii="Arial" w:hAnsi="Arial" w:cs="Arial"/>
          <w:b/>
          <w:bCs/>
          <w:sz w:val="24"/>
          <w:szCs w:val="24"/>
        </w:rPr>
        <w:t>Amen</w:t>
      </w:r>
    </w:p>
    <w:p w14:paraId="43B1A24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u w:val="single"/>
        </w:rPr>
        <w:lastRenderedPageBreak/>
        <w:t>POST COMMUNION PRAYER</w:t>
      </w:r>
      <w:r w:rsidRPr="00962106">
        <w:rPr>
          <w:rFonts w:ascii="Arial" w:hAnsi="Arial" w:cs="Arial"/>
          <w:sz w:val="24"/>
          <w:szCs w:val="24"/>
        </w:rPr>
        <w:t> </w:t>
      </w:r>
    </w:p>
    <w:p w14:paraId="7BD6E723" w14:textId="77777777" w:rsidR="007C444B" w:rsidRPr="007C444B" w:rsidRDefault="007C444B" w:rsidP="007C444B">
      <w:pPr>
        <w:spacing w:after="0" w:line="240" w:lineRule="auto"/>
        <w:jc w:val="both"/>
        <w:rPr>
          <w:rFonts w:ascii="Arial" w:hAnsi="Arial" w:cs="Arial"/>
          <w:sz w:val="24"/>
          <w:szCs w:val="24"/>
        </w:rPr>
      </w:pPr>
      <w:r w:rsidRPr="007C444B">
        <w:rPr>
          <w:rFonts w:ascii="Arial" w:hAnsi="Arial" w:cs="Arial"/>
          <w:sz w:val="24"/>
          <w:szCs w:val="24"/>
        </w:rPr>
        <w:t>O God, whose beauty is beyond our imagining</w:t>
      </w:r>
    </w:p>
    <w:p w14:paraId="2D39DE8A" w14:textId="3E03E2D3" w:rsidR="007C444B" w:rsidRPr="007C444B" w:rsidRDefault="007C444B" w:rsidP="007C444B">
      <w:pPr>
        <w:spacing w:after="0" w:line="240" w:lineRule="auto"/>
        <w:jc w:val="both"/>
        <w:rPr>
          <w:rFonts w:ascii="Arial" w:hAnsi="Arial" w:cs="Arial"/>
          <w:sz w:val="24"/>
          <w:szCs w:val="24"/>
        </w:rPr>
      </w:pPr>
      <w:r w:rsidRPr="007C444B">
        <w:rPr>
          <w:rFonts w:ascii="Arial" w:hAnsi="Arial" w:cs="Arial"/>
          <w:sz w:val="24"/>
          <w:szCs w:val="24"/>
        </w:rPr>
        <w:t xml:space="preserve">and whose power we cannot </w:t>
      </w:r>
      <w:r w:rsidR="00DE3137" w:rsidRPr="007C444B">
        <w:rPr>
          <w:rFonts w:ascii="Arial" w:hAnsi="Arial" w:cs="Arial"/>
          <w:sz w:val="24"/>
          <w:szCs w:val="24"/>
        </w:rPr>
        <w:t>comprehend</w:t>
      </w:r>
      <w:r>
        <w:rPr>
          <w:rFonts w:ascii="Arial" w:hAnsi="Arial" w:cs="Arial"/>
          <w:sz w:val="24"/>
          <w:szCs w:val="24"/>
        </w:rPr>
        <w:t xml:space="preserve"> </w:t>
      </w:r>
      <w:r w:rsidRPr="007C444B">
        <w:rPr>
          <w:rFonts w:ascii="Arial" w:hAnsi="Arial" w:cs="Arial"/>
          <w:sz w:val="24"/>
          <w:szCs w:val="24"/>
        </w:rPr>
        <w:t xml:space="preserve">show us your glory as far as we can grasp </w:t>
      </w:r>
      <w:r w:rsidR="00DE3137" w:rsidRPr="007C444B">
        <w:rPr>
          <w:rFonts w:ascii="Arial" w:hAnsi="Arial" w:cs="Arial"/>
          <w:sz w:val="24"/>
          <w:szCs w:val="24"/>
        </w:rPr>
        <w:t>it and</w:t>
      </w:r>
      <w:r w:rsidRPr="007C444B">
        <w:rPr>
          <w:rFonts w:ascii="Arial" w:hAnsi="Arial" w:cs="Arial"/>
          <w:sz w:val="24"/>
          <w:szCs w:val="24"/>
        </w:rPr>
        <w:t xml:space="preserve"> shield us from knowing more than we can bear</w:t>
      </w:r>
      <w:r>
        <w:rPr>
          <w:rFonts w:ascii="Arial" w:hAnsi="Arial" w:cs="Arial"/>
          <w:sz w:val="24"/>
          <w:szCs w:val="24"/>
        </w:rPr>
        <w:t xml:space="preserve"> </w:t>
      </w:r>
      <w:r w:rsidRPr="007C444B">
        <w:rPr>
          <w:rFonts w:ascii="Arial" w:hAnsi="Arial" w:cs="Arial"/>
          <w:sz w:val="24"/>
          <w:szCs w:val="24"/>
        </w:rPr>
        <w:t xml:space="preserve">until we may look upon you without </w:t>
      </w:r>
      <w:r w:rsidR="00DE3137" w:rsidRPr="007C444B">
        <w:rPr>
          <w:rFonts w:ascii="Arial" w:hAnsi="Arial" w:cs="Arial"/>
          <w:sz w:val="24"/>
          <w:szCs w:val="24"/>
        </w:rPr>
        <w:t>fear.</w:t>
      </w:r>
    </w:p>
    <w:p w14:paraId="0D42F825" w14:textId="7920366C" w:rsidR="009B3C72" w:rsidRPr="00962106" w:rsidRDefault="007C444B" w:rsidP="0008204B">
      <w:pPr>
        <w:spacing w:after="0" w:line="240" w:lineRule="auto"/>
        <w:jc w:val="both"/>
        <w:rPr>
          <w:rFonts w:ascii="Arial" w:hAnsi="Arial" w:cs="Arial"/>
          <w:b/>
          <w:bCs/>
          <w:sz w:val="24"/>
          <w:szCs w:val="24"/>
        </w:rPr>
      </w:pPr>
      <w:r w:rsidRPr="007C444B">
        <w:rPr>
          <w:rFonts w:ascii="Arial" w:hAnsi="Arial" w:cs="Arial"/>
          <w:sz w:val="24"/>
          <w:szCs w:val="24"/>
        </w:rPr>
        <w:t>through Jesus Christ our Saviour.</w:t>
      </w:r>
      <w:r w:rsidR="001E76C2">
        <w:rPr>
          <w:rFonts w:ascii="Arial" w:hAnsi="Arial" w:cs="Arial"/>
          <w:b/>
          <w:bCs/>
          <w:sz w:val="24"/>
          <w:szCs w:val="24"/>
        </w:rPr>
        <w:t xml:space="preserve"> </w:t>
      </w:r>
      <w:r w:rsidR="009B3C72" w:rsidRPr="00962106">
        <w:rPr>
          <w:rFonts w:ascii="Arial" w:hAnsi="Arial" w:cs="Arial"/>
          <w:b/>
          <w:bCs/>
          <w:sz w:val="24"/>
          <w:szCs w:val="24"/>
        </w:rPr>
        <w:t>Amen</w:t>
      </w:r>
    </w:p>
    <w:p w14:paraId="57D9AB79" w14:textId="77777777" w:rsidR="009B3C72" w:rsidRPr="00962106" w:rsidRDefault="009B3C72" w:rsidP="00073B91">
      <w:pPr>
        <w:spacing w:after="0" w:line="240" w:lineRule="auto"/>
        <w:jc w:val="both"/>
        <w:rPr>
          <w:rFonts w:ascii="Arial" w:hAnsi="Arial" w:cs="Arial"/>
          <w:sz w:val="24"/>
          <w:szCs w:val="24"/>
        </w:rPr>
      </w:pPr>
    </w:p>
    <w:p w14:paraId="73933A8C" w14:textId="497004B7" w:rsidR="00073B91" w:rsidRPr="00962106" w:rsidRDefault="0061254C" w:rsidP="00073B91">
      <w:pPr>
        <w:spacing w:after="0" w:line="240" w:lineRule="auto"/>
        <w:jc w:val="both"/>
        <w:rPr>
          <w:rFonts w:ascii="Arial" w:hAnsi="Arial" w:cs="Arial"/>
          <w:sz w:val="24"/>
          <w:szCs w:val="24"/>
        </w:rPr>
      </w:pPr>
      <w:r w:rsidRPr="00962106">
        <w:rPr>
          <w:rFonts w:ascii="Arial" w:hAnsi="Arial" w:cs="Arial"/>
          <w:i/>
          <w:iCs/>
          <w:noProof/>
          <w:sz w:val="24"/>
          <w:szCs w:val="24"/>
          <w:u w:val="single"/>
        </w:rPr>
        <mc:AlternateContent>
          <mc:Choice Requires="wps">
            <w:drawing>
              <wp:anchor distT="0" distB="0" distL="114300" distR="114300" simplePos="0" relativeHeight="251660288" behindDoc="0" locked="0" layoutInCell="1" allowOverlap="1" wp14:anchorId="4A4874F5" wp14:editId="03E41691">
                <wp:simplePos x="0" y="0"/>
                <wp:positionH relativeFrom="margin">
                  <wp:posOffset>-66675</wp:posOffset>
                </wp:positionH>
                <wp:positionV relativeFrom="paragraph">
                  <wp:posOffset>89535</wp:posOffset>
                </wp:positionV>
                <wp:extent cx="3194050" cy="1625600"/>
                <wp:effectExtent l="0" t="0" r="25400" b="12700"/>
                <wp:wrapNone/>
                <wp:docPr id="1825095666" name="Rectangle 2"/>
                <wp:cNvGraphicFramePr/>
                <a:graphic xmlns:a="http://schemas.openxmlformats.org/drawingml/2006/main">
                  <a:graphicData uri="http://schemas.microsoft.com/office/word/2010/wordprocessingShape">
                    <wps:wsp>
                      <wps:cNvSpPr/>
                      <wps:spPr>
                        <a:xfrm>
                          <a:off x="0" y="0"/>
                          <a:ext cx="3194050" cy="1625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7F1B9F" id="Rectangle 2" o:spid="_x0000_s1026" style="position:absolute;margin-left:-5.25pt;margin-top:7.05pt;width:251.5pt;height:128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" filled="f" strokecolor="#030e13 [484]" strokeweight="1pt">
                <w10:wrap anchorx="margin"/>
              </v:rect>
            </w:pict>
          </mc:Fallback>
        </mc:AlternateContent>
      </w:r>
      <w:r w:rsidR="00073B91" w:rsidRPr="00962106">
        <w:rPr>
          <w:rFonts w:ascii="Arial" w:hAnsi="Arial" w:cs="Arial"/>
          <w:sz w:val="24"/>
          <w:szCs w:val="24"/>
        </w:rPr>
        <w:t> </w:t>
      </w:r>
    </w:p>
    <w:p w14:paraId="3DD859B0" w14:textId="67A8952E" w:rsidR="009B3C72" w:rsidRPr="00962106" w:rsidRDefault="00073B91" w:rsidP="00073B91">
      <w:pPr>
        <w:spacing w:after="0" w:line="240" w:lineRule="auto"/>
        <w:jc w:val="both"/>
        <w:rPr>
          <w:rFonts w:ascii="Arial" w:hAnsi="Arial" w:cs="Arial"/>
          <w:i/>
          <w:iCs/>
          <w:sz w:val="24"/>
          <w:szCs w:val="24"/>
          <w:u w:val="single"/>
        </w:rPr>
      </w:pPr>
      <w:r w:rsidRPr="00962106">
        <w:rPr>
          <w:rFonts w:ascii="Arial" w:hAnsi="Arial" w:cs="Arial"/>
          <w:i/>
          <w:iCs/>
          <w:sz w:val="24"/>
          <w:szCs w:val="24"/>
          <w:u w:val="single"/>
        </w:rPr>
        <w:t>Prayer for the Week at Home</w:t>
      </w:r>
    </w:p>
    <w:p w14:paraId="4C2FCB12" w14:textId="77777777" w:rsidR="00773436" w:rsidRDefault="00773436" w:rsidP="00073B91">
      <w:pPr>
        <w:spacing w:after="0" w:line="240" w:lineRule="auto"/>
        <w:jc w:val="both"/>
        <w:rPr>
          <w:rFonts w:ascii="Arial" w:hAnsi="Arial" w:cs="Arial"/>
          <w:i/>
          <w:iCs/>
          <w:sz w:val="24"/>
          <w:szCs w:val="24"/>
        </w:rPr>
      </w:pPr>
    </w:p>
    <w:p w14:paraId="6FA70766" w14:textId="58433FF5" w:rsidR="00DE3137" w:rsidRDefault="00E47E4D" w:rsidP="00073B91">
      <w:pPr>
        <w:spacing w:after="0" w:line="240" w:lineRule="auto"/>
        <w:jc w:val="both"/>
        <w:rPr>
          <w:rFonts w:ascii="Arial" w:hAnsi="Arial" w:cs="Arial"/>
          <w:i/>
          <w:iCs/>
          <w:sz w:val="24"/>
          <w:szCs w:val="24"/>
        </w:rPr>
      </w:pPr>
      <w:r>
        <w:rPr>
          <w:rFonts w:ascii="Arial" w:hAnsi="Arial" w:cs="Arial"/>
          <w:i/>
          <w:iCs/>
          <w:sz w:val="24"/>
          <w:szCs w:val="24"/>
        </w:rPr>
        <w:t>Loving Lord</w:t>
      </w:r>
      <w:r w:rsidR="00FE493E">
        <w:rPr>
          <w:rFonts w:ascii="Arial" w:hAnsi="Arial" w:cs="Arial"/>
          <w:i/>
          <w:iCs/>
          <w:sz w:val="24"/>
          <w:szCs w:val="24"/>
        </w:rPr>
        <w:t>,</w:t>
      </w:r>
      <w:r>
        <w:rPr>
          <w:rFonts w:ascii="Arial" w:hAnsi="Arial" w:cs="Arial"/>
          <w:i/>
          <w:iCs/>
          <w:sz w:val="24"/>
          <w:szCs w:val="24"/>
        </w:rPr>
        <w:t xml:space="preserve"> in the noise and busyness of the day</w:t>
      </w:r>
      <w:r w:rsidR="007033FE">
        <w:rPr>
          <w:rFonts w:ascii="Arial" w:hAnsi="Arial" w:cs="Arial"/>
          <w:i/>
          <w:iCs/>
          <w:sz w:val="24"/>
          <w:szCs w:val="24"/>
        </w:rPr>
        <w:t xml:space="preserve">, let us listen </w:t>
      </w:r>
      <w:r w:rsidR="00752B56">
        <w:rPr>
          <w:rFonts w:ascii="Arial" w:hAnsi="Arial" w:cs="Arial"/>
          <w:i/>
          <w:iCs/>
          <w:sz w:val="24"/>
          <w:szCs w:val="24"/>
        </w:rPr>
        <w:t xml:space="preserve">to your voice and know your peace. Give us the wisdom to </w:t>
      </w:r>
      <w:r w:rsidR="001F3D94">
        <w:rPr>
          <w:rFonts w:ascii="Arial" w:hAnsi="Arial" w:cs="Arial"/>
          <w:i/>
          <w:iCs/>
          <w:sz w:val="24"/>
          <w:szCs w:val="24"/>
        </w:rPr>
        <w:t>understand your will for our lives and the courage to follow the path you lay before us, In Jesus’ name.</w:t>
      </w:r>
    </w:p>
    <w:p w14:paraId="46FC0E24" w14:textId="1581C209" w:rsidR="001F3D94" w:rsidRDefault="001F3D94" w:rsidP="00073B91">
      <w:pPr>
        <w:spacing w:after="0" w:line="240" w:lineRule="auto"/>
        <w:jc w:val="both"/>
        <w:rPr>
          <w:rFonts w:ascii="Arial" w:hAnsi="Arial" w:cs="Arial"/>
          <w:i/>
          <w:iCs/>
          <w:sz w:val="24"/>
          <w:szCs w:val="24"/>
        </w:rPr>
      </w:pPr>
      <w:r>
        <w:rPr>
          <w:rFonts w:ascii="Arial" w:hAnsi="Arial" w:cs="Arial"/>
          <w:i/>
          <w:iCs/>
          <w:sz w:val="24"/>
          <w:szCs w:val="24"/>
        </w:rPr>
        <w:t>Amen.</w:t>
      </w:r>
    </w:p>
    <w:p w14:paraId="565E0985" w14:textId="77777777" w:rsidR="00DE3137" w:rsidRDefault="00DE3137" w:rsidP="00073B91">
      <w:pPr>
        <w:spacing w:after="0" w:line="240" w:lineRule="auto"/>
        <w:jc w:val="both"/>
        <w:rPr>
          <w:rFonts w:ascii="Arial" w:hAnsi="Arial" w:cs="Arial"/>
          <w:i/>
          <w:iCs/>
          <w:sz w:val="24"/>
          <w:szCs w:val="24"/>
        </w:rPr>
      </w:pPr>
    </w:p>
    <w:p w14:paraId="471A09B8" w14:textId="77777777" w:rsidR="00DE3137" w:rsidRDefault="00DE3137" w:rsidP="00073B91">
      <w:pPr>
        <w:spacing w:after="0" w:line="240" w:lineRule="auto"/>
        <w:jc w:val="both"/>
        <w:rPr>
          <w:rFonts w:ascii="Arial" w:hAnsi="Arial" w:cs="Arial"/>
          <w:i/>
          <w:iCs/>
          <w:sz w:val="24"/>
          <w:szCs w:val="24"/>
        </w:rPr>
      </w:pPr>
    </w:p>
    <w:p w14:paraId="1C61DEAB" w14:textId="3A8B302B"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NEXT WEEK:</w:t>
      </w:r>
      <w:r w:rsidR="007166A0" w:rsidRPr="00962106">
        <w:rPr>
          <w:rFonts w:ascii="Arial" w:hAnsi="Arial" w:cs="Arial"/>
          <w:sz w:val="24"/>
          <w:szCs w:val="24"/>
        </w:rPr>
        <w:t xml:space="preserve"> </w:t>
      </w:r>
      <w:r w:rsidR="00D802A5" w:rsidRPr="00962106">
        <w:rPr>
          <w:rFonts w:ascii="Arial" w:hAnsi="Arial" w:cs="Arial"/>
          <w:sz w:val="24"/>
          <w:szCs w:val="24"/>
        </w:rPr>
        <w:t xml:space="preserve">                             </w:t>
      </w:r>
      <w:r w:rsidR="000F3C85">
        <w:rPr>
          <w:rFonts w:ascii="Arial" w:hAnsi="Arial" w:cs="Arial"/>
          <w:sz w:val="24"/>
          <w:szCs w:val="24"/>
        </w:rPr>
        <w:t>13</w:t>
      </w:r>
      <w:r w:rsidR="00FE493E">
        <w:rPr>
          <w:rFonts w:ascii="Arial" w:hAnsi="Arial" w:cs="Arial"/>
          <w:sz w:val="24"/>
          <w:szCs w:val="24"/>
        </w:rPr>
        <w:t>t</w:t>
      </w:r>
      <w:r w:rsidR="00C54DF2" w:rsidRPr="00C54DF2">
        <w:rPr>
          <w:rFonts w:ascii="Arial" w:hAnsi="Arial" w:cs="Arial"/>
          <w:sz w:val="24"/>
          <w:szCs w:val="24"/>
          <w:vertAlign w:val="superscript"/>
        </w:rPr>
        <w:t>h</w:t>
      </w:r>
      <w:r w:rsidR="00C54DF2">
        <w:rPr>
          <w:rFonts w:ascii="Arial" w:hAnsi="Arial" w:cs="Arial"/>
          <w:sz w:val="24"/>
          <w:szCs w:val="24"/>
        </w:rPr>
        <w:t xml:space="preserve"> Ju</w:t>
      </w:r>
      <w:r w:rsidR="005372EC">
        <w:rPr>
          <w:rFonts w:ascii="Arial" w:hAnsi="Arial" w:cs="Arial"/>
          <w:sz w:val="24"/>
          <w:szCs w:val="24"/>
        </w:rPr>
        <w:t>ly</w:t>
      </w:r>
      <w:r w:rsidR="00B52886" w:rsidRPr="00962106">
        <w:rPr>
          <w:rFonts w:ascii="Arial" w:hAnsi="Arial" w:cs="Arial"/>
          <w:sz w:val="24"/>
          <w:szCs w:val="24"/>
        </w:rPr>
        <w:t xml:space="preserve"> </w:t>
      </w:r>
      <w:r w:rsidRPr="00962106">
        <w:rPr>
          <w:rFonts w:ascii="Arial" w:hAnsi="Arial" w:cs="Arial"/>
          <w:sz w:val="24"/>
          <w:szCs w:val="24"/>
        </w:rPr>
        <w:t>2025 </w:t>
      </w:r>
    </w:p>
    <w:p w14:paraId="71A80848" w14:textId="7B8D18FE" w:rsidR="00073B91" w:rsidRPr="00962106" w:rsidRDefault="001F3D94" w:rsidP="00073B91">
      <w:pPr>
        <w:spacing w:after="0" w:line="240" w:lineRule="auto"/>
        <w:jc w:val="both"/>
        <w:rPr>
          <w:rFonts w:ascii="Arial" w:hAnsi="Arial" w:cs="Arial"/>
          <w:sz w:val="24"/>
          <w:szCs w:val="24"/>
        </w:rPr>
      </w:pPr>
      <w:r>
        <w:rPr>
          <w:rFonts w:ascii="Arial" w:hAnsi="Arial" w:cs="Arial"/>
          <w:sz w:val="24"/>
          <w:szCs w:val="24"/>
        </w:rPr>
        <w:t>Trinity 4</w:t>
      </w:r>
    </w:p>
    <w:p w14:paraId="103DA49B" w14:textId="6C5A985E" w:rsidR="009A7179"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4505353B" w14:textId="77777777" w:rsidR="009C42E1" w:rsidRPr="00962106" w:rsidRDefault="009C42E1" w:rsidP="009C42E1">
      <w:pPr>
        <w:pStyle w:val="BodyA"/>
        <w:rPr>
          <w:rFonts w:ascii="Arial" w:eastAsia="Arial" w:hAnsi="Arial" w:cs="Arial"/>
          <w:sz w:val="24"/>
          <w:szCs w:val="24"/>
        </w:rPr>
      </w:pPr>
      <w:r w:rsidRPr="00962106">
        <w:rPr>
          <w:rFonts w:ascii="Arial" w:hAnsi="Arial"/>
          <w:sz w:val="24"/>
          <w:szCs w:val="24"/>
        </w:rPr>
        <w:t>10.15am</w:t>
      </w:r>
    </w:p>
    <w:p w14:paraId="049FCF6E" w14:textId="77777777" w:rsidR="009C42E1" w:rsidRPr="00962106" w:rsidRDefault="009C42E1" w:rsidP="009C42E1">
      <w:pPr>
        <w:spacing w:after="0" w:line="240" w:lineRule="auto"/>
        <w:rPr>
          <w:rFonts w:ascii="Arial" w:hAnsi="Arial"/>
          <w:sz w:val="24"/>
          <w:szCs w:val="24"/>
        </w:rPr>
      </w:pPr>
      <w:r w:rsidRPr="00962106">
        <w:rPr>
          <w:rFonts w:ascii="Arial" w:hAnsi="Arial"/>
          <w:sz w:val="24"/>
          <w:szCs w:val="24"/>
        </w:rPr>
        <w:t xml:space="preserve">All Saints’ Thorpe Bassett </w:t>
      </w:r>
    </w:p>
    <w:p w14:paraId="21A88533" w14:textId="55DC0CEE" w:rsidR="00073B91" w:rsidRPr="00962106" w:rsidRDefault="00D91BFE" w:rsidP="009C42E1">
      <w:pPr>
        <w:spacing w:after="0" w:line="240" w:lineRule="auto"/>
        <w:rPr>
          <w:rFonts w:ascii="Arial" w:hAnsi="Arial" w:cs="Arial"/>
          <w:sz w:val="24"/>
          <w:szCs w:val="24"/>
        </w:rPr>
      </w:pPr>
      <w:r w:rsidRPr="00962106">
        <w:rPr>
          <w:rFonts w:ascii="Arial" w:hAnsi="Arial" w:cs="Arial"/>
          <w:sz w:val="24"/>
          <w:szCs w:val="24"/>
        </w:rPr>
        <w:t>BCP Holy Communion</w:t>
      </w:r>
    </w:p>
    <w:p w14:paraId="38A64299" w14:textId="77777777" w:rsidR="00D91BFE" w:rsidRPr="00962106" w:rsidRDefault="00D91BFE" w:rsidP="00D91BFE">
      <w:pPr>
        <w:spacing w:after="0" w:line="240" w:lineRule="auto"/>
        <w:rPr>
          <w:rFonts w:ascii="Arial" w:hAnsi="Arial" w:cs="Arial"/>
          <w:sz w:val="24"/>
          <w:szCs w:val="24"/>
        </w:rPr>
      </w:pPr>
    </w:p>
    <w:p w14:paraId="42A53A9E" w14:textId="4A625CB4" w:rsidR="00170952" w:rsidRDefault="00073B91" w:rsidP="00170952">
      <w:pPr>
        <w:pStyle w:val="BodyA"/>
        <w:rPr>
          <w:rFonts w:ascii="Arial" w:eastAsia="Arial" w:hAnsi="Arial" w:cs="Arial"/>
        </w:rPr>
      </w:pPr>
      <w:r w:rsidRPr="00962106">
        <w:rPr>
          <w:rFonts w:ascii="Arial" w:hAnsi="Arial" w:cs="Arial"/>
          <w:sz w:val="24"/>
          <w:szCs w:val="24"/>
          <w:u w:val="single"/>
        </w:rPr>
        <w:t>Readings:</w:t>
      </w:r>
      <w:r w:rsidR="00170952">
        <w:rPr>
          <w:rFonts w:ascii="Arial" w:hAnsi="Arial" w:cs="Arial"/>
          <w:sz w:val="24"/>
          <w:szCs w:val="24"/>
        </w:rPr>
        <w:t xml:space="preserve">               </w:t>
      </w:r>
      <w:r w:rsidR="00170952">
        <w:rPr>
          <w:rFonts w:ascii="Arial" w:hAnsi="Arial" w:cs="Arial"/>
          <w:sz w:val="24"/>
          <w:szCs w:val="24"/>
        </w:rPr>
        <w:tab/>
      </w:r>
      <w:r w:rsidR="00170952">
        <w:rPr>
          <w:rFonts w:ascii="Arial" w:hAnsi="Arial" w:cs="Arial"/>
          <w:sz w:val="24"/>
          <w:szCs w:val="24"/>
        </w:rPr>
        <w:tab/>
      </w:r>
      <w:r w:rsidR="00CB23E9">
        <w:rPr>
          <w:rFonts w:ascii="Arial" w:hAnsi="Arial" w:cs="Arial"/>
          <w:sz w:val="24"/>
          <w:szCs w:val="24"/>
        </w:rPr>
        <w:t xml:space="preserve">   </w:t>
      </w:r>
      <w:r w:rsidR="00FC7EC6">
        <w:rPr>
          <w:rFonts w:ascii="Arial" w:hAnsi="Arial" w:cs="Arial"/>
          <w:sz w:val="24"/>
          <w:szCs w:val="24"/>
        </w:rPr>
        <w:t xml:space="preserve">    </w:t>
      </w:r>
      <w:r w:rsidR="00FE493E">
        <w:rPr>
          <w:rFonts w:ascii="Arial" w:hAnsi="Arial" w:cs="Arial"/>
          <w:sz w:val="24"/>
          <w:szCs w:val="24"/>
        </w:rPr>
        <w:t xml:space="preserve"> </w:t>
      </w:r>
      <w:r w:rsidR="000F3C85">
        <w:rPr>
          <w:rFonts w:ascii="Arial" w:hAnsi="Arial"/>
        </w:rPr>
        <w:t xml:space="preserve">Psalm </w:t>
      </w:r>
      <w:r w:rsidR="00CB23E9">
        <w:rPr>
          <w:rFonts w:ascii="Arial" w:hAnsi="Arial"/>
        </w:rPr>
        <w:t>25:1-10</w:t>
      </w:r>
    </w:p>
    <w:p w14:paraId="77325B50" w14:textId="26F9709F" w:rsidR="009A7179" w:rsidRDefault="00FC7EC6" w:rsidP="00170952">
      <w:pPr>
        <w:pStyle w:val="BodyA"/>
        <w:ind w:left="2160" w:firstLine="720"/>
        <w:rPr>
          <w:rFonts w:ascii="Arial" w:hAnsi="Arial"/>
        </w:rPr>
      </w:pPr>
      <w:r>
        <w:rPr>
          <w:rFonts w:ascii="Arial" w:hAnsi="Arial"/>
        </w:rPr>
        <w:t xml:space="preserve">        </w:t>
      </w:r>
      <w:r w:rsidR="000F3C85">
        <w:rPr>
          <w:rFonts w:ascii="Arial" w:hAnsi="Arial"/>
        </w:rPr>
        <w:t>Luke 10:</w:t>
      </w:r>
      <w:r w:rsidR="00FE493E">
        <w:rPr>
          <w:rFonts w:ascii="Arial" w:hAnsi="Arial"/>
        </w:rPr>
        <w:t xml:space="preserve"> </w:t>
      </w:r>
      <w:r w:rsidR="000F3C85">
        <w:rPr>
          <w:rFonts w:ascii="Arial" w:hAnsi="Arial"/>
        </w:rPr>
        <w:t>25</w:t>
      </w:r>
      <w:r>
        <w:rPr>
          <w:rFonts w:ascii="Arial" w:hAnsi="Arial"/>
        </w:rPr>
        <w:t>-37</w:t>
      </w:r>
    </w:p>
    <w:p w14:paraId="55FA7D1A" w14:textId="77777777" w:rsidR="00044AFB" w:rsidRDefault="00044AFB" w:rsidP="00170952">
      <w:pPr>
        <w:pStyle w:val="BodyA"/>
        <w:ind w:left="2160" w:firstLine="720"/>
        <w:rPr>
          <w:rFonts w:ascii="Arial" w:hAnsi="Arial"/>
        </w:rPr>
      </w:pPr>
    </w:p>
    <w:p w14:paraId="7430A96E" w14:textId="77777777" w:rsidR="00044AFB" w:rsidRPr="00962106" w:rsidRDefault="00044AFB" w:rsidP="00170952">
      <w:pPr>
        <w:pStyle w:val="BodyA"/>
        <w:ind w:left="2160" w:firstLine="720"/>
        <w:rPr>
          <w:rFonts w:ascii="Arial" w:hAnsi="Arial" w:cs="Arial"/>
          <w:sz w:val="24"/>
          <w:szCs w:val="24"/>
          <w:u w:val="single"/>
        </w:rPr>
      </w:pPr>
    </w:p>
    <w:p w14:paraId="3256D664" w14:textId="5D112E84" w:rsidR="00073B91" w:rsidRPr="00962106" w:rsidRDefault="00073B91" w:rsidP="009B3C72">
      <w:pPr>
        <w:spacing w:after="0" w:line="240" w:lineRule="auto"/>
        <w:jc w:val="both"/>
        <w:rPr>
          <w:rFonts w:ascii="Arial" w:hAnsi="Arial" w:cs="Arial"/>
          <w:sz w:val="24"/>
          <w:szCs w:val="24"/>
        </w:rPr>
      </w:pPr>
      <w:r w:rsidRPr="00962106">
        <w:rPr>
          <w:rFonts w:ascii="Arial" w:hAnsi="Arial" w:cs="Arial"/>
          <w:sz w:val="24"/>
          <w:szCs w:val="24"/>
          <w:u w:val="single"/>
          <w:lang w:val="en-US"/>
        </w:rPr>
        <w:t>A Prayer during Vacancy</w:t>
      </w:r>
      <w:r w:rsidRPr="00962106">
        <w:rPr>
          <w:rFonts w:ascii="Arial" w:hAnsi="Arial" w:cs="Arial"/>
          <w:sz w:val="24"/>
          <w:szCs w:val="24"/>
        </w:rPr>
        <w:t> </w:t>
      </w:r>
    </w:p>
    <w:p w14:paraId="486B8CAD"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61009439" w14:textId="53A09EC6"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r w:rsidR="00BD0A3E" w:rsidRPr="00962106">
        <w:rPr>
          <w:rFonts w:ascii="Arial" w:hAnsi="Arial" w:cs="Arial"/>
          <w:sz w:val="24"/>
          <w:szCs w:val="24"/>
        </w:rPr>
        <w:t>Benefice, we</w:t>
      </w:r>
      <w:r w:rsidRPr="00962106">
        <w:rPr>
          <w:rFonts w:ascii="Arial" w:hAnsi="Arial" w:cs="Arial"/>
          <w:sz w:val="24"/>
          <w:szCs w:val="24"/>
        </w:rPr>
        <w:t xml:space="preserve"> may see your Kingdom come  </w:t>
      </w:r>
    </w:p>
    <w:p w14:paraId="6E434491"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and be good news for all. Amen. </w:t>
      </w:r>
    </w:p>
    <w:p w14:paraId="25AA642A"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14D171E8"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i/>
          <w:iCs/>
          <w:sz w:val="24"/>
          <w:szCs w:val="24"/>
        </w:rPr>
        <w:t>Adapted from Derby Diocese’s Diocesan Vision Prayer</w:t>
      </w:r>
      <w:r w:rsidRPr="00962106">
        <w:rPr>
          <w:rFonts w:ascii="Arial" w:hAnsi="Arial" w:cs="Arial"/>
          <w:sz w:val="24"/>
          <w:szCs w:val="24"/>
        </w:rPr>
        <w:t> </w:t>
      </w:r>
    </w:p>
    <w:p w14:paraId="420B922B"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50F36100" w14:textId="77777777" w:rsidR="00073B91" w:rsidRPr="00962106" w:rsidRDefault="00073B91" w:rsidP="00073B91">
      <w:pPr>
        <w:spacing w:after="0" w:line="240" w:lineRule="auto"/>
        <w:jc w:val="both"/>
        <w:rPr>
          <w:rFonts w:ascii="Arial" w:hAnsi="Arial" w:cs="Arial"/>
          <w:sz w:val="24"/>
          <w:szCs w:val="24"/>
        </w:rPr>
      </w:pPr>
      <w:r w:rsidRPr="00962106">
        <w:rPr>
          <w:rFonts w:ascii="Arial" w:hAnsi="Arial" w:cs="Arial"/>
          <w:sz w:val="24"/>
          <w:szCs w:val="24"/>
        </w:rPr>
        <w:t> </w:t>
      </w:r>
    </w:p>
    <w:p w14:paraId="05B58B22" w14:textId="77777777" w:rsidR="00B90853" w:rsidRPr="00962106" w:rsidRDefault="00B90853" w:rsidP="00073B91">
      <w:pPr>
        <w:spacing w:after="0" w:line="240" w:lineRule="auto"/>
        <w:jc w:val="both"/>
        <w:rPr>
          <w:rFonts w:ascii="Arial" w:hAnsi="Arial" w:cs="Arial"/>
          <w:sz w:val="24"/>
          <w:szCs w:val="24"/>
        </w:rPr>
      </w:pPr>
    </w:p>
    <w:sectPr w:rsidR="00B90853" w:rsidRPr="00962106"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30CE1"/>
    <w:rsid w:val="000364CA"/>
    <w:rsid w:val="00044AFB"/>
    <w:rsid w:val="0005634D"/>
    <w:rsid w:val="00057224"/>
    <w:rsid w:val="00057BFA"/>
    <w:rsid w:val="0006524E"/>
    <w:rsid w:val="00073B91"/>
    <w:rsid w:val="00073E1E"/>
    <w:rsid w:val="0008204B"/>
    <w:rsid w:val="00095AD6"/>
    <w:rsid w:val="000A6F20"/>
    <w:rsid w:val="000A7C77"/>
    <w:rsid w:val="000E0C39"/>
    <w:rsid w:val="000F3C85"/>
    <w:rsid w:val="001119D0"/>
    <w:rsid w:val="00165F4E"/>
    <w:rsid w:val="00170952"/>
    <w:rsid w:val="001A5387"/>
    <w:rsid w:val="001B7AE9"/>
    <w:rsid w:val="001E76C2"/>
    <w:rsid w:val="001F3D94"/>
    <w:rsid w:val="001F70D7"/>
    <w:rsid w:val="00222173"/>
    <w:rsid w:val="002318DA"/>
    <w:rsid w:val="00270018"/>
    <w:rsid w:val="002717DD"/>
    <w:rsid w:val="002A4205"/>
    <w:rsid w:val="002D1187"/>
    <w:rsid w:val="002D1675"/>
    <w:rsid w:val="002E7F1B"/>
    <w:rsid w:val="002F3FD2"/>
    <w:rsid w:val="00322FFE"/>
    <w:rsid w:val="00356BDF"/>
    <w:rsid w:val="003750C1"/>
    <w:rsid w:val="0038005D"/>
    <w:rsid w:val="0039523B"/>
    <w:rsid w:val="003D48DF"/>
    <w:rsid w:val="004F0497"/>
    <w:rsid w:val="00514039"/>
    <w:rsid w:val="0053715C"/>
    <w:rsid w:val="005372EC"/>
    <w:rsid w:val="00564D0F"/>
    <w:rsid w:val="005705B4"/>
    <w:rsid w:val="005813B2"/>
    <w:rsid w:val="00593AF9"/>
    <w:rsid w:val="005A5C44"/>
    <w:rsid w:val="005B7D33"/>
    <w:rsid w:val="0061254C"/>
    <w:rsid w:val="00623207"/>
    <w:rsid w:val="00631BDE"/>
    <w:rsid w:val="006440EA"/>
    <w:rsid w:val="00647887"/>
    <w:rsid w:val="00667D96"/>
    <w:rsid w:val="006D39EC"/>
    <w:rsid w:val="006E347C"/>
    <w:rsid w:val="006E627B"/>
    <w:rsid w:val="007033FE"/>
    <w:rsid w:val="00705D8B"/>
    <w:rsid w:val="007166A0"/>
    <w:rsid w:val="00722DF1"/>
    <w:rsid w:val="00746319"/>
    <w:rsid w:val="00752B56"/>
    <w:rsid w:val="007557C4"/>
    <w:rsid w:val="00762DAC"/>
    <w:rsid w:val="00773436"/>
    <w:rsid w:val="00776028"/>
    <w:rsid w:val="007B5CB8"/>
    <w:rsid w:val="007C444B"/>
    <w:rsid w:val="007E3A9E"/>
    <w:rsid w:val="007E7B33"/>
    <w:rsid w:val="007F663E"/>
    <w:rsid w:val="0080352E"/>
    <w:rsid w:val="008401B8"/>
    <w:rsid w:val="008725E9"/>
    <w:rsid w:val="008C6D96"/>
    <w:rsid w:val="009324B0"/>
    <w:rsid w:val="00934CB6"/>
    <w:rsid w:val="00936C9A"/>
    <w:rsid w:val="00962106"/>
    <w:rsid w:val="009A1070"/>
    <w:rsid w:val="009A1B44"/>
    <w:rsid w:val="009A7179"/>
    <w:rsid w:val="009B3C72"/>
    <w:rsid w:val="009C42E1"/>
    <w:rsid w:val="009D2CB5"/>
    <w:rsid w:val="009F5473"/>
    <w:rsid w:val="009F663E"/>
    <w:rsid w:val="009F7FCE"/>
    <w:rsid w:val="00A13EC3"/>
    <w:rsid w:val="00A52D0C"/>
    <w:rsid w:val="00A65C87"/>
    <w:rsid w:val="00A80996"/>
    <w:rsid w:val="00A80B38"/>
    <w:rsid w:val="00AB189F"/>
    <w:rsid w:val="00AC51C8"/>
    <w:rsid w:val="00AE32EE"/>
    <w:rsid w:val="00B15242"/>
    <w:rsid w:val="00B40D86"/>
    <w:rsid w:val="00B52886"/>
    <w:rsid w:val="00B6767F"/>
    <w:rsid w:val="00B90853"/>
    <w:rsid w:val="00BB59B2"/>
    <w:rsid w:val="00BC597C"/>
    <w:rsid w:val="00BD0A3E"/>
    <w:rsid w:val="00BD5F9A"/>
    <w:rsid w:val="00C079D9"/>
    <w:rsid w:val="00C54DF2"/>
    <w:rsid w:val="00C73A79"/>
    <w:rsid w:val="00C75AC9"/>
    <w:rsid w:val="00C855D0"/>
    <w:rsid w:val="00CA522C"/>
    <w:rsid w:val="00CB23E9"/>
    <w:rsid w:val="00CB52BD"/>
    <w:rsid w:val="00CB5E92"/>
    <w:rsid w:val="00CF0EF4"/>
    <w:rsid w:val="00D26770"/>
    <w:rsid w:val="00D44C2D"/>
    <w:rsid w:val="00D76B44"/>
    <w:rsid w:val="00D80049"/>
    <w:rsid w:val="00D802A5"/>
    <w:rsid w:val="00D91BFE"/>
    <w:rsid w:val="00D91C3E"/>
    <w:rsid w:val="00DC4157"/>
    <w:rsid w:val="00DE3137"/>
    <w:rsid w:val="00DE4196"/>
    <w:rsid w:val="00DF10FD"/>
    <w:rsid w:val="00E33093"/>
    <w:rsid w:val="00E47E4D"/>
    <w:rsid w:val="00E608BC"/>
    <w:rsid w:val="00E625C3"/>
    <w:rsid w:val="00ED35BD"/>
    <w:rsid w:val="00F22925"/>
    <w:rsid w:val="00F45D5D"/>
    <w:rsid w:val="00F54865"/>
    <w:rsid w:val="00FB73B0"/>
    <w:rsid w:val="00FC7EC6"/>
    <w:rsid w:val="00FE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178937422">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9017">
      <w:bodyDiv w:val="1"/>
      <w:marLeft w:val="0"/>
      <w:marRight w:val="0"/>
      <w:marTop w:val="0"/>
      <w:marBottom w:val="0"/>
      <w:divBdr>
        <w:top w:val="none" w:sz="0" w:space="0" w:color="auto"/>
        <w:left w:val="none" w:sz="0" w:space="0" w:color="auto"/>
        <w:bottom w:val="none" w:sz="0" w:space="0" w:color="auto"/>
        <w:right w:val="none" w:sz="0" w:space="0" w:color="auto"/>
      </w:divBdr>
      <w:divsChild>
        <w:div w:id="2085028510">
          <w:marLeft w:val="240"/>
          <w:marRight w:val="0"/>
          <w:marTop w:val="240"/>
          <w:marBottom w:val="240"/>
          <w:divBdr>
            <w:top w:val="none" w:sz="0" w:space="0" w:color="auto"/>
            <w:left w:val="none" w:sz="0" w:space="0" w:color="auto"/>
            <w:bottom w:val="none" w:sz="0" w:space="0" w:color="auto"/>
            <w:right w:val="none" w:sz="0" w:space="0" w:color="auto"/>
          </w:divBdr>
        </w:div>
        <w:div w:id="1889879142">
          <w:marLeft w:val="240"/>
          <w:marRight w:val="0"/>
          <w:marTop w:val="240"/>
          <w:marBottom w:val="240"/>
          <w:divBdr>
            <w:top w:val="none" w:sz="0" w:space="0" w:color="auto"/>
            <w:left w:val="none" w:sz="0" w:space="0" w:color="auto"/>
            <w:bottom w:val="none" w:sz="0" w:space="0" w:color="auto"/>
            <w:right w:val="none" w:sz="0" w:space="0" w:color="auto"/>
          </w:divBdr>
        </w:div>
        <w:div w:id="627589976">
          <w:marLeft w:val="240"/>
          <w:marRight w:val="0"/>
          <w:marTop w:val="240"/>
          <w:marBottom w:val="240"/>
          <w:divBdr>
            <w:top w:val="none" w:sz="0" w:space="0" w:color="auto"/>
            <w:left w:val="none" w:sz="0" w:space="0" w:color="auto"/>
            <w:bottom w:val="none" w:sz="0" w:space="0" w:color="auto"/>
            <w:right w:val="none" w:sz="0" w:space="0" w:color="auto"/>
          </w:divBdr>
        </w:div>
      </w:divsChild>
    </w:div>
    <w:div w:id="491874100">
      <w:bodyDiv w:val="1"/>
      <w:marLeft w:val="0"/>
      <w:marRight w:val="0"/>
      <w:marTop w:val="0"/>
      <w:marBottom w:val="0"/>
      <w:divBdr>
        <w:top w:val="none" w:sz="0" w:space="0" w:color="auto"/>
        <w:left w:val="none" w:sz="0" w:space="0" w:color="auto"/>
        <w:bottom w:val="none" w:sz="0" w:space="0" w:color="auto"/>
        <w:right w:val="none" w:sz="0" w:space="0" w:color="auto"/>
      </w:divBdr>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675230647">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865561708">
      <w:bodyDiv w:val="1"/>
      <w:marLeft w:val="0"/>
      <w:marRight w:val="0"/>
      <w:marTop w:val="0"/>
      <w:marBottom w:val="0"/>
      <w:divBdr>
        <w:top w:val="none" w:sz="0" w:space="0" w:color="auto"/>
        <w:left w:val="none" w:sz="0" w:space="0" w:color="auto"/>
        <w:bottom w:val="none" w:sz="0" w:space="0" w:color="auto"/>
        <w:right w:val="none" w:sz="0" w:space="0" w:color="auto"/>
      </w:divBdr>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996492555">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90803491">
      <w:bodyDiv w:val="1"/>
      <w:marLeft w:val="0"/>
      <w:marRight w:val="0"/>
      <w:marTop w:val="0"/>
      <w:marBottom w:val="0"/>
      <w:divBdr>
        <w:top w:val="none" w:sz="0" w:space="0" w:color="auto"/>
        <w:left w:val="none" w:sz="0" w:space="0" w:color="auto"/>
        <w:bottom w:val="none" w:sz="0" w:space="0" w:color="auto"/>
        <w:right w:val="none" w:sz="0" w:space="0" w:color="auto"/>
      </w:divBdr>
      <w:divsChild>
        <w:div w:id="1980838975">
          <w:marLeft w:val="240"/>
          <w:marRight w:val="0"/>
          <w:marTop w:val="240"/>
          <w:marBottom w:val="240"/>
          <w:divBdr>
            <w:top w:val="none" w:sz="0" w:space="0" w:color="auto"/>
            <w:left w:val="none" w:sz="0" w:space="0" w:color="auto"/>
            <w:bottom w:val="none" w:sz="0" w:space="0" w:color="auto"/>
            <w:right w:val="none" w:sz="0" w:space="0" w:color="auto"/>
          </w:divBdr>
        </w:div>
        <w:div w:id="2119324300">
          <w:marLeft w:val="240"/>
          <w:marRight w:val="0"/>
          <w:marTop w:val="240"/>
          <w:marBottom w:val="240"/>
          <w:divBdr>
            <w:top w:val="none" w:sz="0" w:space="0" w:color="auto"/>
            <w:left w:val="none" w:sz="0" w:space="0" w:color="auto"/>
            <w:bottom w:val="none" w:sz="0" w:space="0" w:color="auto"/>
            <w:right w:val="none" w:sz="0" w:space="0" w:color="auto"/>
          </w:divBdr>
        </w:div>
        <w:div w:id="1423526400">
          <w:marLeft w:val="240"/>
          <w:marRight w:val="0"/>
          <w:marTop w:val="240"/>
          <w:marBottom w:val="240"/>
          <w:divBdr>
            <w:top w:val="none" w:sz="0" w:space="0" w:color="auto"/>
            <w:left w:val="none" w:sz="0" w:space="0" w:color="auto"/>
            <w:bottom w:val="none" w:sz="0" w:space="0" w:color="auto"/>
            <w:right w:val="none" w:sz="0" w:space="0" w:color="auto"/>
          </w:divBdr>
        </w:div>
        <w:div w:id="218637307">
          <w:marLeft w:val="240"/>
          <w:marRight w:val="0"/>
          <w:marTop w:val="240"/>
          <w:marBottom w:val="240"/>
          <w:divBdr>
            <w:top w:val="none" w:sz="0" w:space="0" w:color="auto"/>
            <w:left w:val="none" w:sz="0" w:space="0" w:color="auto"/>
            <w:bottom w:val="none" w:sz="0" w:space="0" w:color="auto"/>
            <w:right w:val="none" w:sz="0" w:space="0" w:color="auto"/>
          </w:divBdr>
        </w:div>
        <w:div w:id="1550993929">
          <w:marLeft w:val="240"/>
          <w:marRight w:val="0"/>
          <w:marTop w:val="240"/>
          <w:marBottom w:val="240"/>
          <w:divBdr>
            <w:top w:val="none" w:sz="0" w:space="0" w:color="auto"/>
            <w:left w:val="none" w:sz="0" w:space="0" w:color="auto"/>
            <w:bottom w:val="none" w:sz="0" w:space="0" w:color="auto"/>
            <w:right w:val="none" w:sz="0" w:space="0" w:color="auto"/>
          </w:divBdr>
        </w:div>
      </w:divsChild>
    </w:div>
    <w:div w:id="1251085630">
      <w:bodyDiv w:val="1"/>
      <w:marLeft w:val="0"/>
      <w:marRight w:val="0"/>
      <w:marTop w:val="0"/>
      <w:marBottom w:val="0"/>
      <w:divBdr>
        <w:top w:val="none" w:sz="0" w:space="0" w:color="auto"/>
        <w:left w:val="none" w:sz="0" w:space="0" w:color="auto"/>
        <w:bottom w:val="none" w:sz="0" w:space="0" w:color="auto"/>
        <w:right w:val="none" w:sz="0" w:space="0" w:color="auto"/>
      </w:divBdr>
    </w:div>
    <w:div w:id="1289510427">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27923828">
      <w:bodyDiv w:val="1"/>
      <w:marLeft w:val="0"/>
      <w:marRight w:val="0"/>
      <w:marTop w:val="0"/>
      <w:marBottom w:val="0"/>
      <w:divBdr>
        <w:top w:val="none" w:sz="0" w:space="0" w:color="auto"/>
        <w:left w:val="none" w:sz="0" w:space="0" w:color="auto"/>
        <w:bottom w:val="none" w:sz="0" w:space="0" w:color="auto"/>
        <w:right w:val="none" w:sz="0" w:space="0" w:color="auto"/>
      </w:divBdr>
      <w:divsChild>
        <w:div w:id="1861972213">
          <w:marLeft w:val="240"/>
          <w:marRight w:val="0"/>
          <w:marTop w:val="240"/>
          <w:marBottom w:val="240"/>
          <w:divBdr>
            <w:top w:val="none" w:sz="0" w:space="0" w:color="auto"/>
            <w:left w:val="none" w:sz="0" w:space="0" w:color="auto"/>
            <w:bottom w:val="none" w:sz="0" w:space="0" w:color="auto"/>
            <w:right w:val="none" w:sz="0" w:space="0" w:color="auto"/>
          </w:divBdr>
        </w:div>
        <w:div w:id="2112166712">
          <w:marLeft w:val="240"/>
          <w:marRight w:val="0"/>
          <w:marTop w:val="240"/>
          <w:marBottom w:val="240"/>
          <w:divBdr>
            <w:top w:val="none" w:sz="0" w:space="0" w:color="auto"/>
            <w:left w:val="none" w:sz="0" w:space="0" w:color="auto"/>
            <w:bottom w:val="none" w:sz="0" w:space="0" w:color="auto"/>
            <w:right w:val="none" w:sz="0" w:space="0" w:color="auto"/>
          </w:divBdr>
        </w:div>
        <w:div w:id="1250772679">
          <w:marLeft w:val="240"/>
          <w:marRight w:val="0"/>
          <w:marTop w:val="240"/>
          <w:marBottom w:val="240"/>
          <w:divBdr>
            <w:top w:val="none" w:sz="0" w:space="0" w:color="auto"/>
            <w:left w:val="none" w:sz="0" w:space="0" w:color="auto"/>
            <w:bottom w:val="none" w:sz="0" w:space="0" w:color="auto"/>
            <w:right w:val="none" w:sz="0" w:space="0" w:color="auto"/>
          </w:divBdr>
        </w:div>
        <w:div w:id="1802721545">
          <w:marLeft w:val="240"/>
          <w:marRight w:val="0"/>
          <w:marTop w:val="240"/>
          <w:marBottom w:val="240"/>
          <w:divBdr>
            <w:top w:val="none" w:sz="0" w:space="0" w:color="auto"/>
            <w:left w:val="none" w:sz="0" w:space="0" w:color="auto"/>
            <w:bottom w:val="none" w:sz="0" w:space="0" w:color="auto"/>
            <w:right w:val="none" w:sz="0" w:space="0" w:color="auto"/>
          </w:divBdr>
        </w:div>
        <w:div w:id="1069308726">
          <w:marLeft w:val="240"/>
          <w:marRight w:val="0"/>
          <w:marTop w:val="240"/>
          <w:marBottom w:val="240"/>
          <w:divBdr>
            <w:top w:val="none" w:sz="0" w:space="0" w:color="auto"/>
            <w:left w:val="none" w:sz="0" w:space="0" w:color="auto"/>
            <w:bottom w:val="none" w:sz="0" w:space="0" w:color="auto"/>
            <w:right w:val="none" w:sz="0" w:space="0" w:color="auto"/>
          </w:divBdr>
        </w:div>
      </w:divsChild>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649625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8171">
          <w:marLeft w:val="240"/>
          <w:marRight w:val="0"/>
          <w:marTop w:val="240"/>
          <w:marBottom w:val="240"/>
          <w:divBdr>
            <w:top w:val="none" w:sz="0" w:space="0" w:color="auto"/>
            <w:left w:val="none" w:sz="0" w:space="0" w:color="auto"/>
            <w:bottom w:val="none" w:sz="0" w:space="0" w:color="auto"/>
            <w:right w:val="none" w:sz="0" w:space="0" w:color="auto"/>
          </w:divBdr>
        </w:div>
        <w:div w:id="1847863355">
          <w:marLeft w:val="240"/>
          <w:marRight w:val="0"/>
          <w:marTop w:val="240"/>
          <w:marBottom w:val="240"/>
          <w:divBdr>
            <w:top w:val="none" w:sz="0" w:space="0" w:color="auto"/>
            <w:left w:val="none" w:sz="0" w:space="0" w:color="auto"/>
            <w:bottom w:val="none" w:sz="0" w:space="0" w:color="auto"/>
            <w:right w:val="none" w:sz="0" w:space="0" w:color="auto"/>
          </w:divBdr>
        </w:div>
        <w:div w:id="1656375067">
          <w:marLeft w:val="240"/>
          <w:marRight w:val="0"/>
          <w:marTop w:val="240"/>
          <w:marBottom w:val="240"/>
          <w:divBdr>
            <w:top w:val="none" w:sz="0" w:space="0" w:color="auto"/>
            <w:left w:val="none" w:sz="0" w:space="0" w:color="auto"/>
            <w:bottom w:val="none" w:sz="0" w:space="0" w:color="auto"/>
            <w:right w:val="none" w:sz="0" w:space="0" w:color="auto"/>
          </w:divBdr>
        </w:div>
      </w:divsChild>
    </w:div>
    <w:div w:id="1670407120">
      <w:bodyDiv w:val="1"/>
      <w:marLeft w:val="0"/>
      <w:marRight w:val="0"/>
      <w:marTop w:val="0"/>
      <w:marBottom w:val="0"/>
      <w:divBdr>
        <w:top w:val="none" w:sz="0" w:space="0" w:color="auto"/>
        <w:left w:val="none" w:sz="0" w:space="0" w:color="auto"/>
        <w:bottom w:val="none" w:sz="0" w:space="0" w:color="auto"/>
        <w:right w:val="none" w:sz="0" w:space="0" w:color="auto"/>
      </w:divBdr>
    </w:div>
    <w:div w:id="1730031995">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13477379">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26624032">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154">
      <w:bodyDiv w:val="1"/>
      <w:marLeft w:val="0"/>
      <w:marRight w:val="0"/>
      <w:marTop w:val="0"/>
      <w:marBottom w:val="0"/>
      <w:divBdr>
        <w:top w:val="none" w:sz="0" w:space="0" w:color="auto"/>
        <w:left w:val="none" w:sz="0" w:space="0" w:color="auto"/>
        <w:bottom w:val="none" w:sz="0" w:space="0" w:color="auto"/>
        <w:right w:val="none" w:sz="0" w:space="0" w:color="auto"/>
      </w:divBdr>
    </w:div>
    <w:div w:id="1977098474">
      <w:bodyDiv w:val="1"/>
      <w:marLeft w:val="0"/>
      <w:marRight w:val="0"/>
      <w:marTop w:val="0"/>
      <w:marBottom w:val="0"/>
      <w:divBdr>
        <w:top w:val="none" w:sz="0" w:space="0" w:color="auto"/>
        <w:left w:val="none" w:sz="0" w:space="0" w:color="auto"/>
        <w:bottom w:val="none" w:sz="0" w:space="0" w:color="auto"/>
        <w:right w:val="none" w:sz="0" w:space="0" w:color="auto"/>
      </w:divBdr>
    </w:div>
    <w:div w:id="1984190439">
      <w:bodyDiv w:val="1"/>
      <w:marLeft w:val="0"/>
      <w:marRight w:val="0"/>
      <w:marTop w:val="0"/>
      <w:marBottom w:val="0"/>
      <w:divBdr>
        <w:top w:val="none" w:sz="0" w:space="0" w:color="auto"/>
        <w:left w:val="none" w:sz="0" w:space="0" w:color="auto"/>
        <w:bottom w:val="none" w:sz="0" w:space="0" w:color="auto"/>
        <w:right w:val="none" w:sz="0" w:space="0" w:color="auto"/>
      </w:divBdr>
    </w:div>
    <w:div w:id="2010674317">
      <w:bodyDiv w:val="1"/>
      <w:marLeft w:val="0"/>
      <w:marRight w:val="0"/>
      <w:marTop w:val="0"/>
      <w:marBottom w:val="0"/>
      <w:divBdr>
        <w:top w:val="none" w:sz="0" w:space="0" w:color="auto"/>
        <w:left w:val="none" w:sz="0" w:space="0" w:color="auto"/>
        <w:bottom w:val="none" w:sz="0" w:space="0" w:color="auto"/>
        <w:right w:val="none" w:sz="0" w:space="0" w:color="auto"/>
      </w:divBdr>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32</cp:revision>
  <dcterms:created xsi:type="dcterms:W3CDTF">2025-06-10T11:53:00Z</dcterms:created>
  <dcterms:modified xsi:type="dcterms:W3CDTF">2025-06-11T09:43:00Z</dcterms:modified>
</cp:coreProperties>
</file>