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C1872" w14:textId="77777777" w:rsidR="004D0A80" w:rsidRPr="00EC5E25" w:rsidRDefault="004D0A80" w:rsidP="004D0A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EC5E25">
        <w:rPr>
          <w:rFonts w:ascii="Arial" w:hAnsi="Arial" w:cs="Arial"/>
          <w:sz w:val="24"/>
          <w:szCs w:val="24"/>
        </w:rPr>
        <w:t>Benefice of Buckrose Carrs</w:t>
      </w:r>
    </w:p>
    <w:p w14:paraId="52D284B6" w14:textId="77777777" w:rsidR="004D0A80" w:rsidRPr="00EC5E25" w:rsidRDefault="004D0A80" w:rsidP="004D0A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EC5E25">
        <w:rPr>
          <w:rFonts w:ascii="Arial" w:hAnsi="Arial" w:cs="Arial"/>
          <w:sz w:val="24"/>
          <w:szCs w:val="24"/>
        </w:rPr>
        <w:t>19</w:t>
      </w:r>
      <w:r w:rsidRPr="00EC5E25">
        <w:rPr>
          <w:rFonts w:ascii="Arial" w:hAnsi="Arial" w:cs="Arial"/>
          <w:sz w:val="24"/>
          <w:szCs w:val="24"/>
          <w:vertAlign w:val="superscript"/>
        </w:rPr>
        <w:t>th</w:t>
      </w:r>
      <w:r w:rsidRPr="00EC5E25">
        <w:rPr>
          <w:rFonts w:ascii="Arial" w:hAnsi="Arial" w:cs="Arial"/>
          <w:sz w:val="24"/>
          <w:szCs w:val="24"/>
        </w:rPr>
        <w:t xml:space="preserve"> January 2025</w:t>
      </w:r>
    </w:p>
    <w:p w14:paraId="713A15E7" w14:textId="77777777" w:rsidR="004D0A80" w:rsidRPr="00EC5E25" w:rsidRDefault="004D0A80" w:rsidP="004D0A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EC5E25">
        <w:rPr>
          <w:rFonts w:ascii="Arial" w:hAnsi="Arial" w:cs="Arial"/>
          <w:sz w:val="24"/>
          <w:szCs w:val="24"/>
        </w:rPr>
        <w:t>Weekly Pew Sheet</w:t>
      </w:r>
    </w:p>
    <w:p w14:paraId="5C672C50" w14:textId="77777777" w:rsidR="004D0A80" w:rsidRPr="00EC5E25" w:rsidRDefault="004D0A80" w:rsidP="004D0A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EC5E25">
        <w:rPr>
          <w:rFonts w:ascii="Arial" w:hAnsi="Arial" w:cs="Arial"/>
          <w:sz w:val="24"/>
          <w:szCs w:val="24"/>
          <w:u w:val="single"/>
        </w:rPr>
        <w:t>Second Sunday of Epiphany</w:t>
      </w:r>
    </w:p>
    <w:p w14:paraId="7D1BDA64" w14:textId="77777777" w:rsidR="004D0A80" w:rsidRPr="00EC5E25" w:rsidRDefault="004D0A80" w:rsidP="004D0A8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EC5E25">
        <w:rPr>
          <w:rFonts w:ascii="Arial" w:hAnsi="Arial" w:cs="Arial"/>
          <w:sz w:val="24"/>
          <w:szCs w:val="24"/>
          <w:u w:val="single"/>
        </w:rPr>
        <w:t>https://www.buckrosecarrs.org.uk</w:t>
      </w:r>
    </w:p>
    <w:p w14:paraId="782B32AA" w14:textId="77777777" w:rsidR="00EC744B" w:rsidRDefault="00EC744B" w:rsidP="004D0A80">
      <w:pPr>
        <w:pStyle w:val="Body"/>
        <w:spacing w:after="0" w:line="240" w:lineRule="auto"/>
        <w:jc w:val="both"/>
        <w:rPr>
          <w:rFonts w:ascii="Arial" w:hAnsi="Arial" w:cs="Arial"/>
          <w:sz w:val="24"/>
          <w:szCs w:val="24"/>
          <w:u w:val="single"/>
          <w:lang w:val="en-US"/>
        </w:rPr>
      </w:pPr>
    </w:p>
    <w:p w14:paraId="0C3C0C77" w14:textId="2E8324E5" w:rsidR="004D0A80" w:rsidRDefault="004D0A80" w:rsidP="004D0A80">
      <w:pPr>
        <w:pStyle w:val="Body"/>
        <w:spacing w:after="0" w:line="240" w:lineRule="auto"/>
        <w:jc w:val="both"/>
        <w:rPr>
          <w:rFonts w:ascii="Arial" w:hAnsi="Arial" w:cs="Arial"/>
          <w:sz w:val="24"/>
          <w:szCs w:val="24"/>
          <w:u w:val="single"/>
          <w:lang w:val="en-US"/>
        </w:rPr>
      </w:pPr>
      <w:r w:rsidRPr="00EC5E25">
        <w:rPr>
          <w:rFonts w:ascii="Arial" w:hAnsi="Arial" w:cs="Arial"/>
          <w:sz w:val="24"/>
          <w:szCs w:val="24"/>
          <w:u w:val="single"/>
          <w:lang w:val="en-US"/>
        </w:rPr>
        <w:t>1 Corinthians 12:1-11</w:t>
      </w:r>
    </w:p>
    <w:p w14:paraId="6E66E17E" w14:textId="0F223620" w:rsidR="00EC744B" w:rsidRPr="00EC744B" w:rsidRDefault="00EC744B" w:rsidP="00EC744B">
      <w:pPr>
        <w:pStyle w:val="Body"/>
        <w:spacing w:after="0" w:line="240" w:lineRule="auto"/>
        <w:rPr>
          <w:rFonts w:ascii="Arial" w:hAnsi="Arial" w:cs="Arial"/>
          <w:i/>
          <w:iCs/>
          <w:sz w:val="24"/>
          <w:szCs w:val="24"/>
          <w:u w:val="single"/>
          <w:lang w:val="en-US"/>
        </w:rPr>
      </w:pPr>
      <w:r w:rsidRPr="00EC744B">
        <w:rPr>
          <w:rFonts w:ascii="Arial" w:hAnsi="Arial" w:cs="Arial"/>
          <w:i/>
          <w:iCs/>
          <w:sz w:val="24"/>
          <w:szCs w:val="24"/>
          <w:shd w:val="clear" w:color="auto" w:fill="FFFFFF"/>
        </w:rPr>
        <w:t xml:space="preserve">The Epistle is from Paul’s </w:t>
      </w:r>
      <w:r w:rsidRPr="00EC744B">
        <w:rPr>
          <w:rFonts w:ascii="Arial" w:hAnsi="Arial" w:cs="Arial"/>
          <w:i/>
          <w:iCs/>
          <w:sz w:val="24"/>
          <w:szCs w:val="24"/>
          <w:shd w:val="clear" w:color="auto" w:fill="FFFFFF"/>
        </w:rPr>
        <w:t xml:space="preserve">first </w:t>
      </w:r>
      <w:r w:rsidRPr="00EC744B">
        <w:rPr>
          <w:rFonts w:ascii="Arial" w:hAnsi="Arial" w:cs="Arial"/>
          <w:i/>
          <w:iCs/>
          <w:sz w:val="24"/>
          <w:szCs w:val="24"/>
          <w:shd w:val="clear" w:color="auto" w:fill="FFFFFF"/>
        </w:rPr>
        <w:t xml:space="preserve">letter to the </w:t>
      </w:r>
      <w:r w:rsidRPr="00EC744B">
        <w:rPr>
          <w:rFonts w:ascii="Arial" w:hAnsi="Arial" w:cs="Arial"/>
          <w:i/>
          <w:iCs/>
          <w:sz w:val="24"/>
          <w:szCs w:val="24"/>
          <w:shd w:val="clear" w:color="auto" w:fill="FFFFFF"/>
        </w:rPr>
        <w:t>Corinth</w:t>
      </w:r>
      <w:r w:rsidRPr="00EC744B">
        <w:rPr>
          <w:rFonts w:ascii="Arial" w:hAnsi="Arial" w:cs="Arial"/>
          <w:i/>
          <w:iCs/>
          <w:sz w:val="24"/>
          <w:szCs w:val="24"/>
          <w:shd w:val="clear" w:color="auto" w:fill="FFFFFF"/>
        </w:rPr>
        <w:t xml:space="preserve">ians, chapter </w:t>
      </w:r>
      <w:r w:rsidRPr="00EC744B">
        <w:rPr>
          <w:rFonts w:ascii="Arial" w:hAnsi="Arial" w:cs="Arial"/>
          <w:i/>
          <w:iCs/>
          <w:sz w:val="24"/>
          <w:szCs w:val="24"/>
          <w:shd w:val="clear" w:color="auto" w:fill="FFFFFF"/>
        </w:rPr>
        <w:t>twelve.</w:t>
      </w:r>
    </w:p>
    <w:p w14:paraId="76B6E620" w14:textId="77777777" w:rsidR="004D0A80" w:rsidRPr="00EC3A02" w:rsidRDefault="004D0A80" w:rsidP="00EC744B">
      <w:pPr>
        <w:pStyle w:val="Body"/>
        <w:spacing w:after="0"/>
        <w:rPr>
          <w:rFonts w:ascii="Arial" w:hAnsi="Arial" w:cs="Arial"/>
          <w:sz w:val="24"/>
          <w:szCs w:val="24"/>
        </w:rPr>
      </w:pPr>
      <w:r w:rsidRPr="00EC3A02">
        <w:rPr>
          <w:rFonts w:ascii="Arial" w:hAnsi="Arial" w:cs="Arial"/>
          <w:sz w:val="24"/>
          <w:szCs w:val="24"/>
        </w:rPr>
        <w:t>Now concerning spiritual gifts</w:t>
      </w:r>
      <w:r w:rsidRPr="00EC5E25">
        <w:rPr>
          <w:rFonts w:ascii="Arial" w:hAnsi="Arial" w:cs="Arial"/>
          <w:sz w:val="24"/>
          <w:szCs w:val="24"/>
        </w:rPr>
        <w:t>,</w:t>
      </w:r>
      <w:r w:rsidRPr="00EC3A02">
        <w:rPr>
          <w:rFonts w:ascii="Arial" w:hAnsi="Arial" w:cs="Arial"/>
          <w:sz w:val="24"/>
          <w:szCs w:val="24"/>
        </w:rPr>
        <w:t> brothers and sisters</w:t>
      </w:r>
      <w:r w:rsidRPr="00EC5E25">
        <w:rPr>
          <w:rFonts w:ascii="Arial" w:hAnsi="Arial" w:cs="Arial"/>
          <w:sz w:val="24"/>
          <w:szCs w:val="24"/>
        </w:rPr>
        <w:t xml:space="preserve">, </w:t>
      </w:r>
      <w:r w:rsidRPr="00EC3A02">
        <w:rPr>
          <w:rFonts w:ascii="Arial" w:hAnsi="Arial" w:cs="Arial"/>
          <w:sz w:val="24"/>
          <w:szCs w:val="24"/>
        </w:rPr>
        <w:t>I do not want you to be uninformed. </w:t>
      </w:r>
      <w:r w:rsidRPr="00EC3A02">
        <w:rPr>
          <w:rFonts w:ascii="Arial" w:hAnsi="Arial" w:cs="Arial"/>
          <w:b/>
          <w:bCs/>
          <w:sz w:val="24"/>
          <w:szCs w:val="24"/>
          <w:vertAlign w:val="superscript"/>
        </w:rPr>
        <w:t> </w:t>
      </w:r>
      <w:r w:rsidRPr="00EC3A02">
        <w:rPr>
          <w:rFonts w:ascii="Arial" w:hAnsi="Arial" w:cs="Arial"/>
          <w:sz w:val="24"/>
          <w:szCs w:val="24"/>
        </w:rPr>
        <w:t>You know that when you were pagans, you were enticed and led astray to idols that could not speak. </w:t>
      </w:r>
      <w:r w:rsidRPr="00EC3A02">
        <w:rPr>
          <w:rFonts w:ascii="Arial" w:hAnsi="Arial" w:cs="Arial"/>
          <w:b/>
          <w:bCs/>
          <w:sz w:val="24"/>
          <w:szCs w:val="24"/>
          <w:vertAlign w:val="superscript"/>
        </w:rPr>
        <w:t> </w:t>
      </w:r>
      <w:r w:rsidRPr="00EC3A02">
        <w:rPr>
          <w:rFonts w:ascii="Arial" w:hAnsi="Arial" w:cs="Arial"/>
          <w:sz w:val="24"/>
          <w:szCs w:val="24"/>
        </w:rPr>
        <w:t>Therefore I want you to understand that no one speaking by the Spirit of God ever says ‘Let Jesus be cursed!’ and no one can say ‘Jesus is Lord’ except by the Holy Spirit.</w:t>
      </w:r>
    </w:p>
    <w:p w14:paraId="61A762F8" w14:textId="77777777" w:rsidR="004D0A80" w:rsidRDefault="004D0A80" w:rsidP="00EC744B">
      <w:pPr>
        <w:pStyle w:val="Body"/>
        <w:spacing w:after="0"/>
        <w:rPr>
          <w:rFonts w:ascii="Arial" w:hAnsi="Arial" w:cs="Arial"/>
          <w:sz w:val="24"/>
          <w:szCs w:val="24"/>
        </w:rPr>
      </w:pPr>
      <w:r w:rsidRPr="00EC3A02">
        <w:rPr>
          <w:rFonts w:ascii="Arial" w:hAnsi="Arial" w:cs="Arial"/>
          <w:b/>
          <w:bCs/>
          <w:sz w:val="24"/>
          <w:szCs w:val="24"/>
          <w:vertAlign w:val="superscript"/>
        </w:rPr>
        <w:t> </w:t>
      </w:r>
      <w:r w:rsidRPr="00EC3A02">
        <w:rPr>
          <w:rFonts w:ascii="Arial" w:hAnsi="Arial" w:cs="Arial"/>
          <w:sz w:val="24"/>
          <w:szCs w:val="24"/>
        </w:rPr>
        <w:t>Now there are varieties of gifts, but the same Spirit; and there are varieties of services, but the same Lord; and there are varieties of activities, but it is the same God who activates all of them in everyone.</w:t>
      </w:r>
      <w:r w:rsidRPr="00EC3A02">
        <w:rPr>
          <w:rFonts w:ascii="Arial" w:hAnsi="Arial" w:cs="Arial"/>
          <w:b/>
          <w:bCs/>
          <w:sz w:val="24"/>
          <w:szCs w:val="24"/>
          <w:vertAlign w:val="superscript"/>
        </w:rPr>
        <w:t> </w:t>
      </w:r>
      <w:r w:rsidRPr="00EC3A02">
        <w:rPr>
          <w:rFonts w:ascii="Arial" w:hAnsi="Arial" w:cs="Arial"/>
          <w:sz w:val="24"/>
          <w:szCs w:val="24"/>
        </w:rPr>
        <w:t>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w:t>
      </w:r>
      <w:r w:rsidRPr="00EC3A02">
        <w:rPr>
          <w:rFonts w:ascii="Arial" w:hAnsi="Arial" w:cs="Arial"/>
          <w:b/>
          <w:bCs/>
          <w:sz w:val="24"/>
          <w:szCs w:val="24"/>
          <w:vertAlign w:val="superscript"/>
        </w:rPr>
        <w:t> </w:t>
      </w:r>
      <w:r w:rsidRPr="00EC3A02">
        <w:rPr>
          <w:rFonts w:ascii="Arial" w:hAnsi="Arial" w:cs="Arial"/>
          <w:sz w:val="24"/>
          <w:szCs w:val="24"/>
        </w:rPr>
        <w:t>All these are activated by one and the same Spirit, who allots to each one individually just as the Spirit chooses.</w:t>
      </w:r>
    </w:p>
    <w:p w14:paraId="0CACA02A" w14:textId="77777777" w:rsidR="005E3B4A" w:rsidRPr="005E3B4A" w:rsidRDefault="005E3B4A" w:rsidP="00EC744B">
      <w:pPr>
        <w:pStyle w:val="Body"/>
        <w:spacing w:after="0"/>
        <w:rPr>
          <w:rFonts w:ascii="Arial" w:hAnsi="Arial" w:cs="Arial"/>
          <w:i/>
          <w:iCs/>
          <w:sz w:val="24"/>
          <w:szCs w:val="24"/>
        </w:rPr>
      </w:pPr>
      <w:r w:rsidRPr="005E3B4A">
        <w:rPr>
          <w:rFonts w:ascii="Arial" w:hAnsi="Arial" w:cs="Arial"/>
          <w:i/>
          <w:iCs/>
          <w:sz w:val="24"/>
          <w:szCs w:val="24"/>
        </w:rPr>
        <w:t>This is the word of the Lord.</w:t>
      </w:r>
    </w:p>
    <w:p w14:paraId="558930CA" w14:textId="77777777" w:rsidR="005E3B4A" w:rsidRPr="005E3B4A" w:rsidRDefault="005E3B4A" w:rsidP="00EC744B">
      <w:pPr>
        <w:pStyle w:val="Body"/>
        <w:spacing w:after="0"/>
        <w:rPr>
          <w:rFonts w:ascii="Arial" w:hAnsi="Arial" w:cs="Arial"/>
          <w:sz w:val="24"/>
          <w:szCs w:val="24"/>
        </w:rPr>
      </w:pPr>
      <w:r w:rsidRPr="005E3B4A">
        <w:rPr>
          <w:rFonts w:ascii="Arial" w:hAnsi="Arial" w:cs="Arial"/>
          <w:b/>
          <w:bCs/>
          <w:sz w:val="24"/>
          <w:szCs w:val="24"/>
        </w:rPr>
        <w:t>Thanks be to God.</w:t>
      </w:r>
    </w:p>
    <w:p w14:paraId="6D8C9BFB" w14:textId="77777777" w:rsidR="004D0A80" w:rsidRPr="00EC5E25" w:rsidRDefault="004D0A80" w:rsidP="00EC744B">
      <w:pPr>
        <w:pStyle w:val="Body"/>
        <w:spacing w:after="0" w:line="240" w:lineRule="auto"/>
        <w:rPr>
          <w:rFonts w:ascii="Arial" w:hAnsi="Arial" w:cs="Arial"/>
          <w:sz w:val="24"/>
          <w:szCs w:val="24"/>
        </w:rPr>
      </w:pPr>
    </w:p>
    <w:p w14:paraId="4648EEDC" w14:textId="77777777" w:rsidR="004D0A80" w:rsidRDefault="004D0A80" w:rsidP="00EC744B">
      <w:pPr>
        <w:pStyle w:val="Body"/>
        <w:spacing w:after="0" w:line="240" w:lineRule="auto"/>
        <w:rPr>
          <w:rFonts w:ascii="Arial" w:hAnsi="Arial" w:cs="Arial"/>
          <w:sz w:val="24"/>
          <w:szCs w:val="24"/>
          <w:u w:val="single"/>
          <w:lang w:val="en-US"/>
        </w:rPr>
      </w:pPr>
      <w:r w:rsidRPr="00EC5E25">
        <w:rPr>
          <w:rFonts w:ascii="Arial" w:hAnsi="Arial" w:cs="Arial"/>
          <w:sz w:val="24"/>
          <w:szCs w:val="24"/>
          <w:u w:val="single"/>
          <w:lang w:val="en-US"/>
        </w:rPr>
        <w:t>John 2:1-11</w:t>
      </w:r>
    </w:p>
    <w:p w14:paraId="5CABAE0F" w14:textId="5CC909E4" w:rsidR="00EC744B" w:rsidRPr="00DA29CB" w:rsidRDefault="00EC744B" w:rsidP="00EC744B">
      <w:pPr>
        <w:pStyle w:val="Body"/>
        <w:spacing w:after="0" w:line="240" w:lineRule="auto"/>
        <w:rPr>
          <w:rFonts w:ascii="Arial" w:hAnsi="Arial" w:cs="Arial"/>
          <w:i/>
          <w:iCs/>
          <w:sz w:val="24"/>
          <w:szCs w:val="24"/>
          <w:shd w:val="clear" w:color="auto" w:fill="FFFFFF"/>
        </w:rPr>
      </w:pPr>
      <w:r w:rsidRPr="00DA29CB">
        <w:rPr>
          <w:rFonts w:ascii="Arial" w:hAnsi="Arial" w:cs="Arial"/>
          <w:i/>
          <w:iCs/>
          <w:sz w:val="24"/>
          <w:szCs w:val="24"/>
          <w:shd w:val="clear" w:color="auto" w:fill="FFFFFF"/>
        </w:rPr>
        <w:t>Hear the Gospel of our Lord Jesus Christ according to</w:t>
      </w:r>
      <w:r w:rsidRPr="00EC744B">
        <w:rPr>
          <w:rFonts w:ascii="Arial" w:hAnsi="Arial" w:cs="Arial"/>
          <w:i/>
          <w:iCs/>
          <w:sz w:val="24"/>
          <w:szCs w:val="24"/>
          <w:shd w:val="clear" w:color="auto" w:fill="FFFFFF"/>
        </w:rPr>
        <w:t xml:space="preserve"> </w:t>
      </w:r>
      <w:r w:rsidRPr="00EC744B">
        <w:rPr>
          <w:rFonts w:ascii="Arial" w:hAnsi="Arial" w:cs="Arial"/>
          <w:i/>
          <w:iCs/>
          <w:sz w:val="24"/>
          <w:szCs w:val="24"/>
          <w:shd w:val="clear" w:color="auto" w:fill="FFFFFF"/>
        </w:rPr>
        <w:t>John</w:t>
      </w:r>
      <w:r w:rsidRPr="00DA29CB">
        <w:rPr>
          <w:rFonts w:ascii="Arial" w:hAnsi="Arial" w:cs="Arial"/>
          <w:i/>
          <w:iCs/>
          <w:sz w:val="24"/>
          <w:szCs w:val="24"/>
          <w:shd w:val="clear" w:color="auto" w:fill="FFFFFF"/>
        </w:rPr>
        <w:t>.</w:t>
      </w:r>
    </w:p>
    <w:p w14:paraId="38E7B245" w14:textId="41415F66" w:rsidR="00EC744B" w:rsidRDefault="00EC744B" w:rsidP="00EC744B">
      <w:pPr>
        <w:pStyle w:val="Body"/>
        <w:spacing w:after="0" w:line="240" w:lineRule="auto"/>
        <w:rPr>
          <w:rFonts w:ascii="Arial" w:hAnsi="Arial" w:cs="Arial"/>
          <w:b/>
          <w:bCs/>
          <w:sz w:val="24"/>
          <w:szCs w:val="24"/>
          <w:shd w:val="clear" w:color="auto" w:fill="FFFFFF"/>
        </w:rPr>
      </w:pPr>
      <w:r w:rsidRPr="00DA29CB">
        <w:rPr>
          <w:rFonts w:ascii="Arial" w:hAnsi="Arial" w:cs="Arial"/>
          <w:b/>
          <w:bCs/>
          <w:sz w:val="24"/>
          <w:szCs w:val="24"/>
          <w:shd w:val="clear" w:color="auto" w:fill="FFFFFF"/>
        </w:rPr>
        <w:t>Glory to you, O Lord.</w:t>
      </w:r>
    </w:p>
    <w:p w14:paraId="724FF6CA" w14:textId="77777777" w:rsidR="00EC744B" w:rsidRPr="00EC5E25" w:rsidRDefault="00EC744B" w:rsidP="00EC744B">
      <w:pPr>
        <w:pStyle w:val="Body"/>
        <w:spacing w:after="0" w:line="240" w:lineRule="auto"/>
        <w:rPr>
          <w:rFonts w:ascii="Arial" w:hAnsi="Arial" w:cs="Arial"/>
          <w:sz w:val="24"/>
          <w:szCs w:val="24"/>
          <w:u w:val="single"/>
          <w:lang w:val="en-US"/>
        </w:rPr>
      </w:pPr>
    </w:p>
    <w:p w14:paraId="77003F5E" w14:textId="77777777" w:rsidR="004D0A80" w:rsidRPr="00EC5E25" w:rsidRDefault="004D0A80" w:rsidP="00EC744B">
      <w:pPr>
        <w:pStyle w:val="line"/>
        <w:spacing w:before="0" w:beforeAutospacing="0" w:after="0" w:afterAutospacing="0"/>
        <w:rPr>
          <w:rFonts w:ascii="Arial" w:hAnsi="Arial" w:cs="Arial"/>
        </w:rPr>
      </w:pPr>
      <w:r w:rsidRPr="00EC5E25">
        <w:rPr>
          <w:rFonts w:ascii="Arial" w:hAnsi="Arial" w:cs="Arial"/>
        </w:rPr>
        <w:t>On the third day there was a wedding in Cana of Galilee, and the mother of Jesus was there. Jesus and his disciples had also been invited to the wedding. When the wine gave out, the mother of Jesus said to him, ‘They have no wine.’</w:t>
      </w:r>
      <w:r w:rsidRPr="00EC5E25">
        <w:rPr>
          <w:rFonts w:ascii="Arial" w:hAnsi="Arial" w:cs="Arial"/>
          <w:b/>
          <w:bCs/>
          <w:vertAlign w:val="superscript"/>
        </w:rPr>
        <w:t> </w:t>
      </w:r>
      <w:r w:rsidRPr="00EC5E25">
        <w:rPr>
          <w:rFonts w:ascii="Arial" w:hAnsi="Arial" w:cs="Arial"/>
        </w:rPr>
        <w:t>And Jesus said to her, ‘Woman, what concern is that to you and to me? My hour has not yet come.’ </w:t>
      </w:r>
      <w:r w:rsidRPr="00EC5E25">
        <w:rPr>
          <w:rFonts w:ascii="Arial" w:hAnsi="Arial" w:cs="Arial"/>
          <w:b/>
          <w:bCs/>
          <w:vertAlign w:val="superscript"/>
        </w:rPr>
        <w:t> </w:t>
      </w:r>
      <w:r w:rsidRPr="00EC5E25">
        <w:rPr>
          <w:rFonts w:ascii="Arial" w:hAnsi="Arial" w:cs="Arial"/>
        </w:rPr>
        <w:t xml:space="preserve">His mother said to the servants, ‘Do whatever he tells </w:t>
      </w:r>
      <w:r w:rsidRPr="00EC5E25">
        <w:rPr>
          <w:rFonts w:ascii="Arial" w:hAnsi="Arial" w:cs="Arial"/>
        </w:rPr>
        <w:t>you.’ </w:t>
      </w:r>
      <w:r w:rsidRPr="00EC5E25">
        <w:rPr>
          <w:rFonts w:ascii="Arial" w:hAnsi="Arial" w:cs="Arial"/>
          <w:b/>
          <w:bCs/>
          <w:vertAlign w:val="superscript"/>
        </w:rPr>
        <w:t> </w:t>
      </w:r>
      <w:r w:rsidRPr="00EC5E25">
        <w:rPr>
          <w:rFonts w:ascii="Arial" w:hAnsi="Arial" w:cs="Arial"/>
        </w:rPr>
        <w:t>Now standing there were six stone water-jars for the Jewish rites of purification, each holding twenty or thirty gallons. </w:t>
      </w:r>
      <w:r w:rsidRPr="00EC5E25">
        <w:rPr>
          <w:rFonts w:ascii="Arial" w:hAnsi="Arial" w:cs="Arial"/>
          <w:b/>
          <w:bCs/>
          <w:vertAlign w:val="superscript"/>
        </w:rPr>
        <w:t> </w:t>
      </w:r>
      <w:r w:rsidRPr="00EC5E25">
        <w:rPr>
          <w:rFonts w:ascii="Arial" w:hAnsi="Arial" w:cs="Arial"/>
        </w:rPr>
        <w:t>Jesus said to them, ‘Fill the jars with water.’ And they filled them up to the brim. </w:t>
      </w:r>
      <w:r w:rsidRPr="00EC5E25">
        <w:rPr>
          <w:rFonts w:ascii="Arial" w:hAnsi="Arial" w:cs="Arial"/>
          <w:b/>
          <w:bCs/>
          <w:vertAlign w:val="superscript"/>
        </w:rPr>
        <w:t> </w:t>
      </w:r>
      <w:r w:rsidRPr="00EC5E25">
        <w:rPr>
          <w:rFonts w:ascii="Arial" w:hAnsi="Arial" w:cs="Arial"/>
        </w:rPr>
        <w:t xml:space="preserve">He said to them, ‘Now draw some out, and take it to the chief steward.’ So they took it. When the steward tasted the water that had become wine, and did not know where it came from (though the servants who had drawn the water knew), the steward called the bridegroom  </w:t>
      </w:r>
      <w:r w:rsidRPr="00EC5E25">
        <w:rPr>
          <w:rFonts w:ascii="Arial" w:hAnsi="Arial" w:cs="Arial"/>
          <w:b/>
          <w:bCs/>
          <w:vertAlign w:val="superscript"/>
        </w:rPr>
        <w:t> </w:t>
      </w:r>
      <w:r w:rsidRPr="00EC5E25">
        <w:rPr>
          <w:rFonts w:ascii="Arial" w:hAnsi="Arial" w:cs="Arial"/>
        </w:rPr>
        <w:t>and said to him, ‘Everyone serves the good wine first, and then the inferior wine after the guests have become drunk. But you have kept the good wine until now.’ Jesus did this, the first of his signs, in Cana of Galilee, and revealed his glory; and his disciples believed in him. </w:t>
      </w:r>
    </w:p>
    <w:p w14:paraId="168392E6" w14:textId="77777777" w:rsidR="00EC744B" w:rsidRPr="00DA29CB" w:rsidRDefault="00EC744B" w:rsidP="00EC744B">
      <w:pPr>
        <w:pStyle w:val="Body"/>
        <w:spacing w:after="0" w:line="240" w:lineRule="auto"/>
        <w:rPr>
          <w:rFonts w:ascii="Arial" w:hAnsi="Arial" w:cs="Arial"/>
          <w:i/>
          <w:iCs/>
          <w:sz w:val="24"/>
          <w:szCs w:val="24"/>
          <w:shd w:val="clear" w:color="auto" w:fill="FFFFFF"/>
        </w:rPr>
      </w:pPr>
      <w:r w:rsidRPr="00DA29CB">
        <w:rPr>
          <w:rFonts w:ascii="Arial" w:hAnsi="Arial" w:cs="Arial"/>
          <w:i/>
          <w:iCs/>
          <w:sz w:val="24"/>
          <w:szCs w:val="24"/>
          <w:shd w:val="clear" w:color="auto" w:fill="FFFFFF"/>
        </w:rPr>
        <w:t>This is the Gospel of the Lord.</w:t>
      </w:r>
    </w:p>
    <w:p w14:paraId="5F8BE3FF" w14:textId="59578233" w:rsidR="004D0A80" w:rsidRDefault="00EC744B" w:rsidP="00EC744B">
      <w:pPr>
        <w:pStyle w:val="Body"/>
        <w:spacing w:after="0"/>
        <w:rPr>
          <w:rFonts w:ascii="Arial" w:eastAsiaTheme="majorEastAsia" w:hAnsi="Arial" w:cs="Arial"/>
        </w:rPr>
      </w:pPr>
      <w:r w:rsidRPr="00DA29CB">
        <w:rPr>
          <w:rFonts w:ascii="Arial" w:hAnsi="Arial" w:cs="Arial"/>
          <w:b/>
          <w:bCs/>
          <w:sz w:val="24"/>
          <w:szCs w:val="24"/>
          <w:shd w:val="clear" w:color="auto" w:fill="FFFFFF"/>
        </w:rPr>
        <w:t>Praise to you, O Christ.</w:t>
      </w:r>
    </w:p>
    <w:p w14:paraId="396E4404" w14:textId="77777777" w:rsidR="00EC744B" w:rsidRPr="00EC5E25" w:rsidRDefault="00EC744B" w:rsidP="00EC744B">
      <w:pPr>
        <w:pStyle w:val="line"/>
        <w:spacing w:before="0" w:beforeAutospacing="0" w:after="0" w:afterAutospacing="0"/>
        <w:rPr>
          <w:rFonts w:ascii="Arial" w:eastAsiaTheme="majorEastAsia" w:hAnsi="Arial" w:cs="Arial"/>
          <w:color w:val="000000"/>
        </w:rPr>
      </w:pPr>
    </w:p>
    <w:p w14:paraId="14B68861" w14:textId="77777777" w:rsidR="004D0A80" w:rsidRPr="00EC5E25" w:rsidRDefault="004D0A80" w:rsidP="00EC744B">
      <w:pPr>
        <w:spacing w:after="0" w:line="240" w:lineRule="auto"/>
        <w:rPr>
          <w:rFonts w:ascii="Arial" w:hAnsi="Arial" w:cs="Arial"/>
          <w:sz w:val="24"/>
          <w:szCs w:val="24"/>
          <w:u w:val="single"/>
        </w:rPr>
      </w:pPr>
      <w:r w:rsidRPr="00EC5E25">
        <w:rPr>
          <w:rFonts w:ascii="Arial" w:hAnsi="Arial" w:cs="Arial"/>
          <w:sz w:val="24"/>
          <w:szCs w:val="24"/>
          <w:u w:val="single"/>
        </w:rPr>
        <w:t>Prayer for the week (COLLECT)</w:t>
      </w:r>
    </w:p>
    <w:p w14:paraId="399AA371" w14:textId="77777777" w:rsidR="004D0A80" w:rsidRPr="00B00E83" w:rsidRDefault="004D0A80" w:rsidP="00EC744B">
      <w:pPr>
        <w:spacing w:after="0" w:line="240" w:lineRule="auto"/>
        <w:rPr>
          <w:rFonts w:ascii="Arial" w:hAnsi="Arial" w:cs="Arial"/>
          <w:sz w:val="24"/>
          <w:szCs w:val="24"/>
        </w:rPr>
      </w:pPr>
      <w:r w:rsidRPr="00B00E83">
        <w:rPr>
          <w:rFonts w:ascii="Arial" w:hAnsi="Arial" w:cs="Arial"/>
          <w:sz w:val="24"/>
          <w:szCs w:val="24"/>
        </w:rPr>
        <w:t>Almighty God,</w:t>
      </w:r>
      <w:r w:rsidRPr="00EC5E25">
        <w:rPr>
          <w:rFonts w:ascii="Arial" w:hAnsi="Arial" w:cs="Arial"/>
          <w:sz w:val="24"/>
          <w:szCs w:val="24"/>
        </w:rPr>
        <w:t xml:space="preserve"> </w:t>
      </w:r>
      <w:r w:rsidRPr="00B00E83">
        <w:rPr>
          <w:rFonts w:ascii="Arial" w:hAnsi="Arial" w:cs="Arial"/>
          <w:sz w:val="24"/>
          <w:szCs w:val="24"/>
        </w:rPr>
        <w:t>in Christ you make all things new:</w:t>
      </w:r>
      <w:r w:rsidRPr="00EC5E25">
        <w:rPr>
          <w:rFonts w:ascii="Arial" w:hAnsi="Arial" w:cs="Arial"/>
          <w:sz w:val="24"/>
          <w:szCs w:val="24"/>
        </w:rPr>
        <w:t xml:space="preserve"> </w:t>
      </w:r>
      <w:r w:rsidRPr="00B00E83">
        <w:rPr>
          <w:rFonts w:ascii="Arial" w:hAnsi="Arial" w:cs="Arial"/>
          <w:sz w:val="24"/>
          <w:szCs w:val="24"/>
        </w:rPr>
        <w:t>transform the poverty of our nature by the riches of your grace,</w:t>
      </w:r>
      <w:r w:rsidRPr="00EC5E25">
        <w:rPr>
          <w:rFonts w:ascii="Arial" w:hAnsi="Arial" w:cs="Arial"/>
          <w:sz w:val="24"/>
          <w:szCs w:val="24"/>
        </w:rPr>
        <w:t xml:space="preserve"> </w:t>
      </w:r>
      <w:r w:rsidRPr="00B00E83">
        <w:rPr>
          <w:rFonts w:ascii="Arial" w:hAnsi="Arial" w:cs="Arial"/>
          <w:sz w:val="24"/>
          <w:szCs w:val="24"/>
        </w:rPr>
        <w:t>and in the renewal of our lives</w:t>
      </w:r>
      <w:r w:rsidRPr="00EC5E25">
        <w:rPr>
          <w:rFonts w:ascii="Arial" w:hAnsi="Arial" w:cs="Arial"/>
          <w:sz w:val="24"/>
          <w:szCs w:val="24"/>
        </w:rPr>
        <w:t xml:space="preserve"> </w:t>
      </w:r>
      <w:r w:rsidRPr="00B00E83">
        <w:rPr>
          <w:rFonts w:ascii="Arial" w:hAnsi="Arial" w:cs="Arial"/>
          <w:sz w:val="24"/>
          <w:szCs w:val="24"/>
        </w:rPr>
        <w:t>make known your heavenly glory;</w:t>
      </w:r>
      <w:r w:rsidRPr="00EC5E25">
        <w:rPr>
          <w:rFonts w:ascii="Arial" w:hAnsi="Arial" w:cs="Arial"/>
          <w:sz w:val="24"/>
          <w:szCs w:val="24"/>
        </w:rPr>
        <w:t xml:space="preserve"> </w:t>
      </w:r>
      <w:r w:rsidRPr="00B00E83">
        <w:rPr>
          <w:rFonts w:ascii="Arial" w:hAnsi="Arial" w:cs="Arial"/>
          <w:sz w:val="24"/>
          <w:szCs w:val="24"/>
        </w:rPr>
        <w:t>through Jesus Christ your Son our Lord,</w:t>
      </w:r>
      <w:r w:rsidRPr="00EC5E25">
        <w:rPr>
          <w:rFonts w:ascii="Arial" w:hAnsi="Arial" w:cs="Arial"/>
          <w:sz w:val="24"/>
          <w:szCs w:val="24"/>
        </w:rPr>
        <w:t xml:space="preserve"> </w:t>
      </w:r>
      <w:r w:rsidRPr="00B00E83">
        <w:rPr>
          <w:rFonts w:ascii="Arial" w:hAnsi="Arial" w:cs="Arial"/>
          <w:sz w:val="24"/>
          <w:szCs w:val="24"/>
        </w:rPr>
        <w:t>who is alive and reigns with you,</w:t>
      </w:r>
      <w:r w:rsidRPr="00EC5E25">
        <w:rPr>
          <w:rFonts w:ascii="Arial" w:hAnsi="Arial" w:cs="Arial"/>
          <w:sz w:val="24"/>
          <w:szCs w:val="24"/>
        </w:rPr>
        <w:t xml:space="preserve"> </w:t>
      </w:r>
      <w:r w:rsidRPr="00B00E83">
        <w:rPr>
          <w:rFonts w:ascii="Arial" w:hAnsi="Arial" w:cs="Arial"/>
          <w:sz w:val="24"/>
          <w:szCs w:val="24"/>
        </w:rPr>
        <w:t>in the unity of the Holy Spirit,</w:t>
      </w:r>
      <w:r w:rsidRPr="00EC5E25">
        <w:rPr>
          <w:rFonts w:ascii="Arial" w:hAnsi="Arial" w:cs="Arial"/>
          <w:sz w:val="24"/>
          <w:szCs w:val="24"/>
        </w:rPr>
        <w:t xml:space="preserve"> </w:t>
      </w:r>
      <w:r w:rsidRPr="00B00E83">
        <w:rPr>
          <w:rFonts w:ascii="Arial" w:hAnsi="Arial" w:cs="Arial"/>
          <w:sz w:val="24"/>
          <w:szCs w:val="24"/>
        </w:rPr>
        <w:t>one God, now and for ever.</w:t>
      </w:r>
      <w:r w:rsidRPr="00EC5E25">
        <w:rPr>
          <w:rFonts w:ascii="Arial" w:hAnsi="Arial" w:cs="Arial"/>
          <w:sz w:val="24"/>
          <w:szCs w:val="24"/>
        </w:rPr>
        <w:t xml:space="preserve"> Amen</w:t>
      </w:r>
    </w:p>
    <w:p w14:paraId="7C7CF459" w14:textId="77777777" w:rsidR="004D0A80" w:rsidRPr="00EC5E25" w:rsidRDefault="004D0A80" w:rsidP="00EC744B">
      <w:pPr>
        <w:spacing w:after="0" w:line="240" w:lineRule="auto"/>
        <w:rPr>
          <w:rFonts w:ascii="Arial" w:hAnsi="Arial" w:cs="Arial"/>
          <w:sz w:val="24"/>
          <w:szCs w:val="24"/>
          <w:u w:val="single"/>
        </w:rPr>
      </w:pPr>
    </w:p>
    <w:p w14:paraId="60B6F36A" w14:textId="77777777" w:rsidR="004D0A80" w:rsidRPr="00EC5E25" w:rsidRDefault="004D0A80" w:rsidP="00EC744B">
      <w:pPr>
        <w:spacing w:after="0" w:line="240" w:lineRule="auto"/>
        <w:outlineLvl w:val="4"/>
        <w:rPr>
          <w:rFonts w:ascii="Arial" w:hAnsi="Arial" w:cs="Arial"/>
          <w:sz w:val="24"/>
          <w:szCs w:val="24"/>
          <w:u w:val="single"/>
        </w:rPr>
      </w:pPr>
      <w:r w:rsidRPr="00EC5E25">
        <w:rPr>
          <w:rFonts w:ascii="Arial" w:hAnsi="Arial" w:cs="Arial"/>
          <w:sz w:val="24"/>
          <w:szCs w:val="24"/>
          <w:u w:val="single"/>
        </w:rPr>
        <w:t>POST COMMUNION PRAYER</w:t>
      </w:r>
    </w:p>
    <w:p w14:paraId="5F146503" w14:textId="25C195ED" w:rsidR="004D0A80" w:rsidRPr="00837B2E" w:rsidRDefault="004D0A80" w:rsidP="00EC744B">
      <w:pPr>
        <w:spacing w:after="0" w:line="240" w:lineRule="auto"/>
        <w:outlineLvl w:val="4"/>
        <w:rPr>
          <w:rFonts w:ascii="Arial" w:hAnsi="Arial" w:cs="Arial"/>
          <w:sz w:val="24"/>
          <w:szCs w:val="24"/>
        </w:rPr>
      </w:pPr>
      <w:r w:rsidRPr="00837B2E">
        <w:rPr>
          <w:rFonts w:ascii="Arial" w:hAnsi="Arial" w:cs="Arial"/>
          <w:sz w:val="24"/>
          <w:szCs w:val="24"/>
        </w:rPr>
        <w:t>God of glory,</w:t>
      </w:r>
      <w:r w:rsidRPr="00EC5E25">
        <w:rPr>
          <w:rFonts w:ascii="Arial" w:hAnsi="Arial" w:cs="Arial"/>
          <w:sz w:val="24"/>
          <w:szCs w:val="24"/>
        </w:rPr>
        <w:t xml:space="preserve"> </w:t>
      </w:r>
      <w:r w:rsidRPr="00837B2E">
        <w:rPr>
          <w:rFonts w:ascii="Arial" w:hAnsi="Arial" w:cs="Arial"/>
          <w:sz w:val="24"/>
          <w:szCs w:val="24"/>
        </w:rPr>
        <w:t>you nourish us with your Word</w:t>
      </w:r>
      <w:r w:rsidR="00380B65">
        <w:rPr>
          <w:rFonts w:ascii="Arial" w:hAnsi="Arial" w:cs="Arial"/>
          <w:sz w:val="24"/>
          <w:szCs w:val="24"/>
        </w:rPr>
        <w:t xml:space="preserve"> </w:t>
      </w:r>
      <w:r w:rsidRPr="00837B2E">
        <w:rPr>
          <w:rFonts w:ascii="Arial" w:hAnsi="Arial" w:cs="Arial"/>
          <w:sz w:val="24"/>
          <w:szCs w:val="24"/>
        </w:rPr>
        <w:t>who is the bread of life:</w:t>
      </w:r>
      <w:r w:rsidRPr="00EC5E25">
        <w:rPr>
          <w:rFonts w:ascii="Arial" w:hAnsi="Arial" w:cs="Arial"/>
          <w:sz w:val="24"/>
          <w:szCs w:val="24"/>
        </w:rPr>
        <w:t xml:space="preserve"> </w:t>
      </w:r>
      <w:r w:rsidRPr="00837B2E">
        <w:rPr>
          <w:rFonts w:ascii="Arial" w:hAnsi="Arial" w:cs="Arial"/>
          <w:sz w:val="24"/>
          <w:szCs w:val="24"/>
        </w:rPr>
        <w:t>fill us with your Holy Spirit</w:t>
      </w:r>
      <w:r w:rsidRPr="00EC5E25">
        <w:rPr>
          <w:rFonts w:ascii="Arial" w:hAnsi="Arial" w:cs="Arial"/>
          <w:sz w:val="24"/>
          <w:szCs w:val="24"/>
        </w:rPr>
        <w:t xml:space="preserve"> </w:t>
      </w:r>
      <w:r w:rsidRPr="00837B2E">
        <w:rPr>
          <w:rFonts w:ascii="Arial" w:hAnsi="Arial" w:cs="Arial"/>
          <w:sz w:val="24"/>
          <w:szCs w:val="24"/>
        </w:rPr>
        <w:t>that through us the light of your glory</w:t>
      </w:r>
      <w:r w:rsidR="00380B65">
        <w:rPr>
          <w:rFonts w:ascii="Arial" w:hAnsi="Arial" w:cs="Arial"/>
          <w:sz w:val="24"/>
          <w:szCs w:val="24"/>
        </w:rPr>
        <w:t xml:space="preserve"> </w:t>
      </w:r>
      <w:r w:rsidRPr="00837B2E">
        <w:rPr>
          <w:rFonts w:ascii="Arial" w:hAnsi="Arial" w:cs="Arial"/>
          <w:sz w:val="24"/>
          <w:szCs w:val="24"/>
        </w:rPr>
        <w:t>may shine in all the world.</w:t>
      </w:r>
      <w:r w:rsidRPr="00EC5E25">
        <w:rPr>
          <w:rFonts w:ascii="Arial" w:hAnsi="Arial" w:cs="Arial"/>
          <w:sz w:val="24"/>
          <w:szCs w:val="24"/>
        </w:rPr>
        <w:t xml:space="preserve"> </w:t>
      </w:r>
      <w:r w:rsidRPr="00837B2E">
        <w:rPr>
          <w:rFonts w:ascii="Arial" w:hAnsi="Arial" w:cs="Arial"/>
          <w:sz w:val="24"/>
          <w:szCs w:val="24"/>
        </w:rPr>
        <w:t>We ask this in the name of Jesus Christ our Lord.</w:t>
      </w:r>
      <w:r w:rsidRPr="00EC5E25">
        <w:rPr>
          <w:rFonts w:ascii="Arial" w:hAnsi="Arial" w:cs="Arial"/>
          <w:sz w:val="24"/>
          <w:szCs w:val="24"/>
        </w:rPr>
        <w:t xml:space="preserve"> Amen</w:t>
      </w:r>
    </w:p>
    <w:p w14:paraId="2C740B7E" w14:textId="77777777" w:rsidR="004D0A80" w:rsidRPr="00EC5E25" w:rsidRDefault="004D0A80" w:rsidP="004D0A80">
      <w:pPr>
        <w:spacing w:after="0" w:line="240" w:lineRule="auto"/>
        <w:jc w:val="both"/>
        <w:outlineLvl w:val="4"/>
        <w:rPr>
          <w:rFonts w:ascii="Arial" w:hAnsi="Arial" w:cs="Arial"/>
          <w:sz w:val="24"/>
          <w:szCs w:val="24"/>
          <w:u w:val="single"/>
        </w:rPr>
      </w:pPr>
    </w:p>
    <w:p w14:paraId="7AE9ADB9" w14:textId="77777777" w:rsidR="004D0A80" w:rsidRPr="00EC5E25" w:rsidRDefault="004D0A80" w:rsidP="004D0A80">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EC5E25">
        <w:rPr>
          <w:rFonts w:ascii="Arial" w:hAnsi="Arial" w:cs="Arial"/>
          <w:i/>
          <w:iCs/>
          <w:sz w:val="24"/>
          <w:szCs w:val="24"/>
          <w:u w:val="single"/>
        </w:rPr>
        <w:t>Prayer for the Week at Home</w:t>
      </w:r>
    </w:p>
    <w:p w14:paraId="71BA80F3" w14:textId="77777777" w:rsidR="004D0A80" w:rsidRPr="00EC5E25" w:rsidRDefault="004D0A80" w:rsidP="004D0A80">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sidRPr="00EC5E25">
        <w:rPr>
          <w:rFonts w:ascii="Arial" w:hAnsi="Arial" w:cs="Arial"/>
          <w:i/>
          <w:iCs/>
          <w:sz w:val="24"/>
          <w:szCs w:val="24"/>
        </w:rPr>
        <w:t>Gracious and loving God, we stand before you today, recognising the gifts you give us of love and grace which know no boundaries.  You are the source of all goodness.</w:t>
      </w:r>
    </w:p>
    <w:p w14:paraId="1AF1D61A" w14:textId="77777777" w:rsidR="004D0A80" w:rsidRPr="00EC5E25" w:rsidRDefault="004D0A80" w:rsidP="004D0A80">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sidRPr="00EC5E25">
        <w:rPr>
          <w:rFonts w:ascii="Arial" w:hAnsi="Arial" w:cs="Arial"/>
          <w:i/>
          <w:iCs/>
          <w:sz w:val="24"/>
          <w:szCs w:val="24"/>
        </w:rPr>
        <w:t>We th</w:t>
      </w:r>
      <w:r>
        <w:rPr>
          <w:rFonts w:ascii="Arial" w:hAnsi="Arial" w:cs="Arial"/>
          <w:i/>
          <w:iCs/>
          <w:sz w:val="24"/>
          <w:szCs w:val="24"/>
        </w:rPr>
        <w:t>a</w:t>
      </w:r>
      <w:r w:rsidRPr="00EC5E25">
        <w:rPr>
          <w:rFonts w:ascii="Arial" w:hAnsi="Arial" w:cs="Arial"/>
          <w:i/>
          <w:iCs/>
          <w:sz w:val="24"/>
          <w:szCs w:val="24"/>
        </w:rPr>
        <w:t>nk you too for the spiritual gifts we have received from you. Help us share those gifts with others rather than to hide them away.</w:t>
      </w:r>
    </w:p>
    <w:p w14:paraId="4AAF659B" w14:textId="77777777" w:rsidR="004D0A80" w:rsidRPr="00EC5E25" w:rsidRDefault="004D0A80" w:rsidP="004D0A80">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sidRPr="00EC5E25">
        <w:rPr>
          <w:rFonts w:ascii="Arial" w:hAnsi="Arial" w:cs="Arial"/>
          <w:i/>
          <w:iCs/>
          <w:sz w:val="24"/>
          <w:szCs w:val="24"/>
        </w:rPr>
        <w:t xml:space="preserve"> We pray in the name of Christ. Amen</w:t>
      </w:r>
    </w:p>
    <w:p w14:paraId="45D9D40F" w14:textId="77777777" w:rsidR="004D0A80" w:rsidRPr="00EC5E25" w:rsidRDefault="004D0A80" w:rsidP="004D0A80">
      <w:pPr>
        <w:spacing w:after="0" w:line="240" w:lineRule="auto"/>
        <w:jc w:val="both"/>
        <w:rPr>
          <w:rFonts w:ascii="Arial" w:hAnsi="Arial" w:cs="Arial"/>
          <w:sz w:val="24"/>
          <w:szCs w:val="24"/>
        </w:rPr>
      </w:pPr>
      <w:bookmarkStart w:id="2" w:name="_Hlk156141139"/>
      <w:bookmarkEnd w:id="0"/>
      <w:bookmarkEnd w:id="1"/>
    </w:p>
    <w:p w14:paraId="50A91ABD" w14:textId="77777777" w:rsidR="004D0A80" w:rsidRPr="00EC5E25" w:rsidRDefault="004D0A80" w:rsidP="004D0A80">
      <w:pPr>
        <w:spacing w:after="0" w:line="240" w:lineRule="auto"/>
        <w:jc w:val="both"/>
        <w:rPr>
          <w:rFonts w:ascii="Arial" w:hAnsi="Arial" w:cs="Arial"/>
          <w:sz w:val="24"/>
          <w:szCs w:val="24"/>
        </w:rPr>
      </w:pPr>
      <w:r w:rsidRPr="00EC5E25">
        <w:rPr>
          <w:rFonts w:ascii="Arial" w:hAnsi="Arial" w:cs="Arial"/>
          <w:sz w:val="24"/>
          <w:szCs w:val="24"/>
        </w:rPr>
        <w:t>NEXT WEEK: 26th January 2025</w:t>
      </w:r>
    </w:p>
    <w:p w14:paraId="0273B5F5" w14:textId="7084849B" w:rsidR="004D0A80" w:rsidRPr="00BE3C66" w:rsidRDefault="00BE3C66" w:rsidP="004D0A80">
      <w:pPr>
        <w:spacing w:after="0" w:line="240" w:lineRule="auto"/>
        <w:jc w:val="both"/>
        <w:rPr>
          <w:rFonts w:ascii="Arial" w:hAnsi="Arial" w:cs="Arial"/>
          <w:i/>
          <w:iCs/>
          <w:sz w:val="24"/>
          <w:szCs w:val="24"/>
        </w:rPr>
      </w:pPr>
      <w:r w:rsidRPr="00BE3C66">
        <w:rPr>
          <w:rFonts w:ascii="Arial" w:hAnsi="Arial" w:cs="Arial"/>
          <w:i/>
          <w:iCs/>
          <w:sz w:val="24"/>
          <w:szCs w:val="24"/>
        </w:rPr>
        <w:t>Beginning of the week of prayer for Christian Unity.</w:t>
      </w:r>
    </w:p>
    <w:p w14:paraId="2C181DB2" w14:textId="77777777" w:rsidR="004D0A80" w:rsidRPr="00EC5E25" w:rsidRDefault="004D0A80" w:rsidP="004D0A80">
      <w:pPr>
        <w:pStyle w:val="Body"/>
        <w:spacing w:after="0" w:line="240" w:lineRule="auto"/>
        <w:rPr>
          <w:rFonts w:ascii="Arial" w:hAnsi="Arial" w:cs="Arial"/>
          <w:sz w:val="24"/>
          <w:szCs w:val="24"/>
        </w:rPr>
      </w:pPr>
      <w:r w:rsidRPr="00EC5E25">
        <w:rPr>
          <w:rFonts w:ascii="Arial" w:hAnsi="Arial" w:cs="Arial"/>
          <w:sz w:val="24"/>
          <w:szCs w:val="24"/>
          <w:lang w:val="en-US"/>
        </w:rPr>
        <w:t>10.15am</w:t>
      </w:r>
    </w:p>
    <w:p w14:paraId="3437F728" w14:textId="77777777" w:rsidR="004D0A80" w:rsidRPr="00EC5E25" w:rsidRDefault="004D0A80" w:rsidP="004D0A80">
      <w:pPr>
        <w:spacing w:after="0" w:line="240" w:lineRule="auto"/>
        <w:rPr>
          <w:rFonts w:ascii="Arial" w:hAnsi="Arial" w:cs="Arial"/>
          <w:sz w:val="24"/>
          <w:szCs w:val="24"/>
          <w:u w:val="single"/>
          <w:lang w:val="en-US"/>
        </w:rPr>
      </w:pPr>
      <w:r w:rsidRPr="00EC5E25">
        <w:rPr>
          <w:rFonts w:ascii="Arial" w:hAnsi="Arial" w:cs="Arial"/>
          <w:sz w:val="24"/>
          <w:szCs w:val="24"/>
          <w:lang w:val="en-US"/>
        </w:rPr>
        <w:t>Joint Service at St Hilda’s Sherburn</w:t>
      </w:r>
    </w:p>
    <w:bookmarkEnd w:id="2"/>
    <w:p w14:paraId="62117A91" w14:textId="77777777" w:rsidR="004D0A80" w:rsidRPr="00EC5E25" w:rsidRDefault="004D0A80" w:rsidP="004D0A80">
      <w:pPr>
        <w:pStyle w:val="Body"/>
        <w:spacing w:after="0" w:line="240" w:lineRule="auto"/>
        <w:rPr>
          <w:rFonts w:ascii="Arial" w:hAnsi="Arial" w:cs="Arial"/>
          <w:sz w:val="24"/>
          <w:szCs w:val="24"/>
          <w:u w:val="single"/>
          <w:lang w:val="en-US"/>
        </w:rPr>
      </w:pPr>
    </w:p>
    <w:p w14:paraId="5397FFFD" w14:textId="77777777" w:rsidR="004D0A80" w:rsidRPr="00EC5E25" w:rsidRDefault="004D0A80" w:rsidP="004D0A80">
      <w:pPr>
        <w:pStyle w:val="Body"/>
        <w:spacing w:after="0" w:line="240" w:lineRule="auto"/>
        <w:jc w:val="center"/>
        <w:rPr>
          <w:rFonts w:ascii="Arial" w:hAnsi="Arial" w:cs="Arial"/>
          <w:sz w:val="24"/>
          <w:szCs w:val="24"/>
        </w:rPr>
      </w:pPr>
      <w:r w:rsidRPr="00EC5E25">
        <w:rPr>
          <w:rFonts w:ascii="Arial" w:hAnsi="Arial" w:cs="Arial"/>
          <w:sz w:val="24"/>
          <w:szCs w:val="24"/>
          <w:u w:val="single"/>
          <w:lang w:val="en-US"/>
        </w:rPr>
        <w:t>Readings:</w:t>
      </w:r>
      <w:r w:rsidRPr="00EC5E25">
        <w:rPr>
          <w:rFonts w:ascii="Arial" w:hAnsi="Arial" w:cs="Arial"/>
          <w:sz w:val="24"/>
          <w:szCs w:val="24"/>
          <w:lang w:val="en-US"/>
        </w:rPr>
        <w:tab/>
        <w:t xml:space="preserve">          </w:t>
      </w:r>
      <w:r>
        <w:rPr>
          <w:rFonts w:ascii="Arial" w:hAnsi="Arial" w:cs="Arial"/>
          <w:sz w:val="24"/>
          <w:szCs w:val="24"/>
          <w:lang w:val="en-US"/>
        </w:rPr>
        <w:t xml:space="preserve"> </w:t>
      </w:r>
      <w:r w:rsidRPr="00EC5E25">
        <w:rPr>
          <w:rFonts w:ascii="Arial" w:hAnsi="Arial" w:cs="Arial"/>
          <w:sz w:val="24"/>
          <w:szCs w:val="24"/>
          <w:lang w:val="en-US"/>
        </w:rPr>
        <w:t xml:space="preserve"> 1</w:t>
      </w:r>
      <w:r w:rsidRPr="00EC5E25">
        <w:rPr>
          <w:rFonts w:ascii="Arial" w:hAnsi="Arial" w:cs="Arial"/>
          <w:sz w:val="24"/>
          <w:szCs w:val="24"/>
        </w:rPr>
        <w:t xml:space="preserve"> Corinthians 12 12-31a</w:t>
      </w:r>
    </w:p>
    <w:p w14:paraId="09447BA8" w14:textId="77777777" w:rsidR="004D0A80" w:rsidRPr="00EC5E25" w:rsidRDefault="004D0A80" w:rsidP="004D0A80">
      <w:pPr>
        <w:pStyle w:val="Body"/>
        <w:spacing w:after="0" w:line="240" w:lineRule="auto"/>
        <w:jc w:val="center"/>
        <w:rPr>
          <w:rFonts w:ascii="Arial" w:hAnsi="Arial" w:cs="Arial"/>
          <w:sz w:val="24"/>
          <w:szCs w:val="24"/>
          <w:u w:val="single"/>
          <w:lang w:val="en-US"/>
        </w:rPr>
      </w:pPr>
      <w:r w:rsidRPr="00EC5E25">
        <w:rPr>
          <w:rFonts w:ascii="Arial" w:hAnsi="Arial" w:cs="Arial"/>
          <w:sz w:val="24"/>
          <w:szCs w:val="24"/>
        </w:rPr>
        <w:t xml:space="preserve">                                     </w:t>
      </w:r>
      <w:r>
        <w:rPr>
          <w:rFonts w:ascii="Arial" w:hAnsi="Arial" w:cs="Arial"/>
          <w:sz w:val="24"/>
          <w:szCs w:val="24"/>
        </w:rPr>
        <w:t xml:space="preserve">              </w:t>
      </w:r>
      <w:r w:rsidRPr="00EC5E25">
        <w:rPr>
          <w:rFonts w:ascii="Arial" w:hAnsi="Arial" w:cs="Arial"/>
          <w:sz w:val="24"/>
          <w:szCs w:val="24"/>
        </w:rPr>
        <w:t xml:space="preserve"> Luke 4:14-21</w:t>
      </w:r>
    </w:p>
    <w:p w14:paraId="2348A158" w14:textId="77777777" w:rsidR="004D0A80" w:rsidRPr="00EC5E25" w:rsidRDefault="004D0A80" w:rsidP="004D0A80">
      <w:pPr>
        <w:spacing w:after="0" w:line="240" w:lineRule="auto"/>
        <w:jc w:val="both"/>
        <w:rPr>
          <w:rFonts w:ascii="Arial" w:hAnsi="Arial" w:cs="Arial"/>
          <w:sz w:val="24"/>
          <w:szCs w:val="24"/>
          <w:lang w:val="en-US"/>
        </w:rPr>
      </w:pPr>
      <w:r w:rsidRPr="00EC5E25">
        <w:rPr>
          <w:rFonts w:ascii="Arial" w:hAnsi="Arial" w:cs="Arial"/>
          <w:sz w:val="24"/>
          <w:szCs w:val="24"/>
          <w:u w:val="single"/>
          <w:lang w:val="en-US"/>
        </w:rPr>
        <w:lastRenderedPageBreak/>
        <w:t>A Prayer during Vacancy</w:t>
      </w:r>
    </w:p>
    <w:p w14:paraId="3462611F" w14:textId="77777777" w:rsidR="004D0A80" w:rsidRPr="00EC5E25" w:rsidRDefault="004D0A80" w:rsidP="004D0A80">
      <w:pPr>
        <w:spacing w:after="0" w:line="240" w:lineRule="auto"/>
        <w:jc w:val="both"/>
        <w:rPr>
          <w:rFonts w:ascii="Arial" w:hAnsi="Arial" w:cs="Arial"/>
          <w:color w:val="000000"/>
          <w:sz w:val="24"/>
          <w:szCs w:val="24"/>
          <w:bdr w:val="nil"/>
          <w:lang w:eastAsia="en-GB"/>
        </w:rPr>
      </w:pPr>
      <w:r w:rsidRPr="00EC5E25">
        <w:rPr>
          <w:rFonts w:ascii="Arial" w:hAnsi="Arial" w:cs="Arial"/>
          <w:color w:val="000000"/>
          <w:sz w:val="24"/>
          <w:szCs w:val="24"/>
          <w:bdr w:val="nil"/>
          <w:lang w:eastAsia="en-GB"/>
        </w:rPr>
        <w:t>Gracious God, in your mercy, and for your glory,</w:t>
      </w:r>
      <w:r>
        <w:rPr>
          <w:rFonts w:ascii="Arial" w:hAnsi="Arial" w:cs="Arial"/>
          <w:color w:val="000000"/>
          <w:sz w:val="24"/>
          <w:szCs w:val="24"/>
          <w:bdr w:val="nil"/>
          <w:lang w:eastAsia="en-GB"/>
        </w:rPr>
        <w:t xml:space="preserve"> </w:t>
      </w:r>
      <w:r w:rsidRPr="00EC5E25">
        <w:rPr>
          <w:rFonts w:ascii="Arial" w:hAnsi="Arial" w:cs="Arial"/>
          <w:color w:val="000000"/>
          <w:sz w:val="24"/>
          <w:szCs w:val="24"/>
          <w:bdr w:val="nil"/>
          <w:lang w:eastAsia="en-GB"/>
        </w:rPr>
        <w:t>renew us, reshape us, revive us - </w:t>
      </w:r>
      <w:r>
        <w:rPr>
          <w:rFonts w:ascii="Arial" w:hAnsi="Arial" w:cs="Arial"/>
          <w:color w:val="000000"/>
          <w:sz w:val="24"/>
          <w:szCs w:val="24"/>
          <w:bdr w:val="nil"/>
          <w:lang w:eastAsia="en-GB"/>
        </w:rPr>
        <w:t xml:space="preserve"> </w:t>
      </w:r>
      <w:bookmarkStart w:id="3" w:name="_Hlk177914082"/>
      <w:r w:rsidRPr="00EC5E25">
        <w:rPr>
          <w:rFonts w:ascii="Arial" w:hAnsi="Arial" w:cs="Arial"/>
          <w:color w:val="000000"/>
          <w:sz w:val="24"/>
          <w:szCs w:val="24"/>
          <w:bdr w:val="nil"/>
          <w:lang w:eastAsia="en-GB"/>
        </w:rPr>
        <w:t>with generous faith, courageous hope, and life-giving love -</w:t>
      </w:r>
      <w:r>
        <w:rPr>
          <w:rFonts w:ascii="Arial" w:hAnsi="Arial" w:cs="Arial"/>
          <w:color w:val="000000"/>
          <w:sz w:val="24"/>
          <w:szCs w:val="24"/>
          <w:bdr w:val="nil"/>
          <w:lang w:eastAsia="en-GB"/>
        </w:rPr>
        <w:t xml:space="preserve"> </w:t>
      </w:r>
      <w:r w:rsidRPr="00EC5E25">
        <w:rPr>
          <w:rFonts w:ascii="Arial" w:hAnsi="Arial" w:cs="Arial"/>
          <w:color w:val="000000"/>
          <w:sz w:val="24"/>
          <w:szCs w:val="24"/>
          <w:bdr w:val="nil"/>
          <w:lang w:eastAsia="en-GB"/>
        </w:rPr>
        <w:t>that, in transformed lives, </w:t>
      </w:r>
      <w:r>
        <w:rPr>
          <w:rFonts w:ascii="Arial" w:hAnsi="Arial" w:cs="Arial"/>
          <w:color w:val="000000"/>
          <w:sz w:val="24"/>
          <w:szCs w:val="24"/>
          <w:bdr w:val="nil"/>
          <w:lang w:eastAsia="en-GB"/>
        </w:rPr>
        <w:t xml:space="preserve"> </w:t>
      </w:r>
      <w:bookmarkEnd w:id="3"/>
      <w:r w:rsidRPr="00EC5E25">
        <w:rPr>
          <w:rFonts w:ascii="Arial" w:hAnsi="Arial" w:cs="Arial"/>
          <w:color w:val="000000"/>
          <w:sz w:val="24"/>
          <w:szCs w:val="24"/>
          <w:bdr w:val="nil"/>
          <w:lang w:eastAsia="en-GB"/>
        </w:rPr>
        <w:t>through growing church and building community in this Benefice, </w:t>
      </w:r>
      <w:r>
        <w:rPr>
          <w:rFonts w:ascii="Arial" w:hAnsi="Arial" w:cs="Arial"/>
          <w:color w:val="000000"/>
          <w:sz w:val="24"/>
          <w:szCs w:val="24"/>
          <w:bdr w:val="nil"/>
          <w:lang w:eastAsia="en-GB"/>
        </w:rPr>
        <w:t xml:space="preserve"> </w:t>
      </w:r>
      <w:r w:rsidRPr="00EC5E25">
        <w:rPr>
          <w:rFonts w:ascii="Arial" w:hAnsi="Arial" w:cs="Arial"/>
          <w:color w:val="000000"/>
          <w:sz w:val="24"/>
          <w:szCs w:val="24"/>
          <w:bdr w:val="nil"/>
          <w:lang w:eastAsia="en-GB"/>
        </w:rPr>
        <w:t>we may see your Kingdom come </w:t>
      </w:r>
    </w:p>
    <w:p w14:paraId="3D34A5EC" w14:textId="77777777" w:rsidR="004D0A80" w:rsidRPr="00EC5E25" w:rsidRDefault="004D0A80" w:rsidP="004D0A80">
      <w:pPr>
        <w:spacing w:after="0" w:line="240" w:lineRule="auto"/>
        <w:jc w:val="both"/>
        <w:rPr>
          <w:rFonts w:ascii="Arial" w:hAnsi="Arial" w:cs="Arial"/>
          <w:color w:val="000000"/>
          <w:sz w:val="24"/>
          <w:szCs w:val="24"/>
          <w:bdr w:val="nil"/>
          <w:lang w:eastAsia="en-GB"/>
        </w:rPr>
      </w:pPr>
      <w:r w:rsidRPr="00EC5E25">
        <w:rPr>
          <w:rFonts w:ascii="Arial" w:hAnsi="Arial" w:cs="Arial"/>
          <w:color w:val="000000"/>
          <w:sz w:val="24"/>
          <w:szCs w:val="24"/>
          <w:bdr w:val="nil"/>
          <w:lang w:eastAsia="en-GB"/>
        </w:rPr>
        <w:t>and be good news for all. Amen.</w:t>
      </w:r>
    </w:p>
    <w:p w14:paraId="27CE2966" w14:textId="77777777" w:rsidR="004D0A80" w:rsidRPr="00EC5E25" w:rsidRDefault="004D0A80" w:rsidP="004D0A80">
      <w:pPr>
        <w:spacing w:after="0" w:line="240" w:lineRule="auto"/>
        <w:jc w:val="both"/>
        <w:rPr>
          <w:rFonts w:ascii="Arial" w:hAnsi="Arial" w:cs="Arial"/>
          <w:i/>
          <w:iCs/>
          <w:color w:val="000000"/>
          <w:sz w:val="24"/>
          <w:szCs w:val="24"/>
          <w:bdr w:val="nil"/>
          <w:lang w:eastAsia="en-GB"/>
        </w:rPr>
      </w:pPr>
    </w:p>
    <w:p w14:paraId="2B16FFA7" w14:textId="77777777" w:rsidR="004D0A80" w:rsidRPr="00EC5E25" w:rsidRDefault="004D0A80" w:rsidP="004D0A80">
      <w:pPr>
        <w:spacing w:after="0" w:line="240" w:lineRule="auto"/>
        <w:jc w:val="both"/>
        <w:rPr>
          <w:rFonts w:ascii="Arial" w:hAnsi="Arial" w:cs="Arial"/>
          <w:i/>
          <w:iCs/>
          <w:color w:val="000000"/>
          <w:sz w:val="24"/>
          <w:szCs w:val="24"/>
          <w:bdr w:val="nil"/>
          <w:lang w:eastAsia="en-GB"/>
        </w:rPr>
      </w:pPr>
      <w:r w:rsidRPr="00EC5E25">
        <w:rPr>
          <w:rFonts w:ascii="Arial" w:hAnsi="Arial" w:cs="Arial"/>
          <w:i/>
          <w:iCs/>
          <w:color w:val="000000"/>
          <w:sz w:val="24"/>
          <w:szCs w:val="24"/>
          <w:bdr w:val="nil"/>
          <w:lang w:eastAsia="en-GB"/>
        </w:rPr>
        <w:t>Adapted from Derby Diocese’s Diocesan Vision Prayer</w:t>
      </w:r>
    </w:p>
    <w:p w14:paraId="2C5A7C17" w14:textId="77777777" w:rsidR="004D0A80" w:rsidRPr="00EC5E25" w:rsidRDefault="004D0A80" w:rsidP="004D0A80">
      <w:pPr>
        <w:spacing w:after="0" w:line="240" w:lineRule="auto"/>
        <w:jc w:val="both"/>
        <w:rPr>
          <w:rFonts w:ascii="Arial" w:hAnsi="Arial" w:cs="Arial"/>
          <w:sz w:val="24"/>
          <w:szCs w:val="24"/>
        </w:rPr>
      </w:pPr>
    </w:p>
    <w:p w14:paraId="265750B4" w14:textId="77777777" w:rsidR="004D0A80" w:rsidRPr="00EC5E25" w:rsidRDefault="004D0A80" w:rsidP="004D0A80">
      <w:pPr>
        <w:pBdr>
          <w:top w:val="nil"/>
          <w:left w:val="nil"/>
          <w:bottom w:val="nil"/>
          <w:right w:val="nil"/>
          <w:between w:val="nil"/>
          <w:bar w:val="nil"/>
        </w:pBdr>
        <w:spacing w:after="0" w:line="240" w:lineRule="auto"/>
        <w:jc w:val="both"/>
        <w:rPr>
          <w:rFonts w:ascii="Arial" w:hAnsi="Arial" w:cs="Arial"/>
          <w:sz w:val="24"/>
          <w:szCs w:val="24"/>
        </w:rPr>
      </w:pPr>
    </w:p>
    <w:p w14:paraId="7EA70FE2" w14:textId="77777777" w:rsidR="00B90853" w:rsidRDefault="00B90853"/>
    <w:sectPr w:rsidR="00B90853" w:rsidSect="004D0A80">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80"/>
    <w:rsid w:val="00030425"/>
    <w:rsid w:val="00073E1E"/>
    <w:rsid w:val="000A6F20"/>
    <w:rsid w:val="00375C05"/>
    <w:rsid w:val="00380B65"/>
    <w:rsid w:val="004A5184"/>
    <w:rsid w:val="004D0A80"/>
    <w:rsid w:val="005E3B4A"/>
    <w:rsid w:val="00B90853"/>
    <w:rsid w:val="00BE3C66"/>
    <w:rsid w:val="00EC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BD1B"/>
  <w15:chartTrackingRefBased/>
  <w15:docId w15:val="{46DA2603-95F4-41EA-9243-3416F05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A80"/>
  </w:style>
  <w:style w:type="paragraph" w:styleId="Heading1">
    <w:name w:val="heading 1"/>
    <w:basedOn w:val="Normal"/>
    <w:next w:val="Normal"/>
    <w:link w:val="Heading1Char"/>
    <w:uiPriority w:val="9"/>
    <w:qFormat/>
    <w:rsid w:val="004D0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A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A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A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A80"/>
    <w:rPr>
      <w:rFonts w:eastAsiaTheme="majorEastAsia" w:cstheme="majorBidi"/>
      <w:color w:val="272727" w:themeColor="text1" w:themeTint="D8"/>
    </w:rPr>
  </w:style>
  <w:style w:type="paragraph" w:styleId="Title">
    <w:name w:val="Title"/>
    <w:basedOn w:val="Normal"/>
    <w:next w:val="Normal"/>
    <w:link w:val="TitleChar"/>
    <w:uiPriority w:val="10"/>
    <w:qFormat/>
    <w:rsid w:val="004D0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A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A80"/>
    <w:pPr>
      <w:spacing w:before="160"/>
      <w:jc w:val="center"/>
    </w:pPr>
    <w:rPr>
      <w:i/>
      <w:iCs/>
      <w:color w:val="404040" w:themeColor="text1" w:themeTint="BF"/>
    </w:rPr>
  </w:style>
  <w:style w:type="character" w:customStyle="1" w:styleId="QuoteChar">
    <w:name w:val="Quote Char"/>
    <w:basedOn w:val="DefaultParagraphFont"/>
    <w:link w:val="Quote"/>
    <w:uiPriority w:val="29"/>
    <w:rsid w:val="004D0A80"/>
    <w:rPr>
      <w:i/>
      <w:iCs/>
      <w:color w:val="404040" w:themeColor="text1" w:themeTint="BF"/>
    </w:rPr>
  </w:style>
  <w:style w:type="paragraph" w:styleId="ListParagraph">
    <w:name w:val="List Paragraph"/>
    <w:basedOn w:val="Normal"/>
    <w:uiPriority w:val="34"/>
    <w:qFormat/>
    <w:rsid w:val="004D0A80"/>
    <w:pPr>
      <w:ind w:left="720"/>
      <w:contextualSpacing/>
    </w:pPr>
  </w:style>
  <w:style w:type="character" w:styleId="IntenseEmphasis">
    <w:name w:val="Intense Emphasis"/>
    <w:basedOn w:val="DefaultParagraphFont"/>
    <w:uiPriority w:val="21"/>
    <w:qFormat/>
    <w:rsid w:val="004D0A80"/>
    <w:rPr>
      <w:i/>
      <w:iCs/>
      <w:color w:val="0F4761" w:themeColor="accent1" w:themeShade="BF"/>
    </w:rPr>
  </w:style>
  <w:style w:type="paragraph" w:styleId="IntenseQuote">
    <w:name w:val="Intense Quote"/>
    <w:basedOn w:val="Normal"/>
    <w:next w:val="Normal"/>
    <w:link w:val="IntenseQuoteChar"/>
    <w:uiPriority w:val="30"/>
    <w:qFormat/>
    <w:rsid w:val="004D0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A80"/>
    <w:rPr>
      <w:i/>
      <w:iCs/>
      <w:color w:val="0F4761" w:themeColor="accent1" w:themeShade="BF"/>
    </w:rPr>
  </w:style>
  <w:style w:type="character" w:styleId="IntenseReference">
    <w:name w:val="Intense Reference"/>
    <w:basedOn w:val="DefaultParagraphFont"/>
    <w:uiPriority w:val="32"/>
    <w:qFormat/>
    <w:rsid w:val="004D0A80"/>
    <w:rPr>
      <w:b/>
      <w:bCs/>
      <w:smallCaps/>
      <w:color w:val="0F4761" w:themeColor="accent1" w:themeShade="BF"/>
      <w:spacing w:val="5"/>
    </w:rPr>
  </w:style>
  <w:style w:type="paragraph" w:customStyle="1" w:styleId="Body">
    <w:name w:val="Body"/>
    <w:rsid w:val="004D0A80"/>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line">
    <w:name w:val="line"/>
    <w:basedOn w:val="Normal"/>
    <w:rsid w:val="004D0A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2">
    <w:name w:val="chapter-2"/>
    <w:basedOn w:val="Normal"/>
    <w:rsid w:val="00EC74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Jo White</cp:lastModifiedBy>
  <cp:revision>2</cp:revision>
  <dcterms:created xsi:type="dcterms:W3CDTF">2024-12-30T22:11:00Z</dcterms:created>
  <dcterms:modified xsi:type="dcterms:W3CDTF">2024-12-30T22:11:00Z</dcterms:modified>
</cp:coreProperties>
</file>